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text" w:horzAnchor="margin" w:tblpY="-261"/>
        <w:tblW w:w="907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640"/>
        <w:gridCol w:w="7433"/>
      </w:tblGrid>
      <w:tr w:rsidR="00393431" w14:paraId="273B02E2" w14:textId="77777777">
        <w:trPr>
          <w:trHeight w:val="1530"/>
        </w:trPr>
        <w:tc>
          <w:tcPr>
            <w:tcW w:w="1640" w:type="dxa"/>
            <w:tcBorders>
              <w:top w:val="nil"/>
            </w:tcBorders>
          </w:tcPr>
          <w:p w14:paraId="67D0C249" w14:textId="77777777" w:rsidR="00393431" w:rsidRDefault="005D4CC8">
            <w:pPr>
              <w:pStyle w:val="Header"/>
              <w:rPr>
                <w:lang w:val="sr-Latn-CS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18D28543" wp14:editId="5F4F1722">
                  <wp:extent cx="828675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  <w:tcBorders>
              <w:top w:val="nil"/>
            </w:tcBorders>
            <w:vAlign w:val="center"/>
          </w:tcPr>
          <w:p w14:paraId="4EBA62A1" w14:textId="77777777" w:rsidR="00393431" w:rsidRDefault="005D4CC8">
            <w:pPr>
              <w:pStyle w:val="Head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Висока школа ст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sr-Latn-CS"/>
              </w:rPr>
              <w:t>уковних студија за васпитаче „Михаило Палов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sr-Latn-CS"/>
              </w:rPr>
              <w:t xml:space="preserve"> у Вршцу</w:t>
            </w:r>
          </w:p>
          <w:p w14:paraId="5F669AD8" w14:textId="77777777" w:rsidR="00393431" w:rsidRDefault="005D4CC8">
            <w:pPr>
              <w:pStyle w:val="Head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Şcoala de Înalte Studii de Specialitate pentru Educatori „Mihailo Palov” din Vârşeţ</w:t>
            </w:r>
          </w:p>
          <w:p w14:paraId="7E4F40EF" w14:textId="77777777" w:rsidR="00393431" w:rsidRDefault="005D4CC8">
            <w:pPr>
              <w:pStyle w:val="Head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Mihailo Palov Óvóképző Szakfőiskola Versec</w:t>
            </w:r>
          </w:p>
          <w:p w14:paraId="417B0351" w14:textId="77777777" w:rsidR="00393431" w:rsidRDefault="005D4CC8">
            <w:pPr>
              <w:pStyle w:val="Header"/>
              <w:rPr>
                <w:sz w:val="18"/>
                <w:szCs w:val="18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Preschool Teacher Training College „Mihailo Palov” in Vrsac</w:t>
            </w:r>
          </w:p>
        </w:tc>
      </w:tr>
      <w:tr w:rsidR="00393431" w14:paraId="4419B3A1" w14:textId="77777777">
        <w:tc>
          <w:tcPr>
            <w:tcW w:w="9073" w:type="dxa"/>
            <w:gridSpan w:val="2"/>
          </w:tcPr>
          <w:p w14:paraId="1DEA6462" w14:textId="77777777" w:rsidR="00393431" w:rsidRDefault="005D4CC8">
            <w:pPr>
              <w:pStyle w:val="Header"/>
              <w:tabs>
                <w:tab w:val="clear" w:pos="4320"/>
                <w:tab w:val="center" w:pos="4140"/>
              </w:tabs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Omladinski trg 1, 26300 Vršac // tel./fax: 013/832-517 // e-mail: </w:t>
            </w:r>
            <w:hyperlink r:id="rId10" w:history="1">
              <w:r>
                <w:rPr>
                  <w:rStyle w:val="Hyperlink"/>
                  <w:sz w:val="18"/>
                  <w:szCs w:val="18"/>
                  <w:lang w:val="sr-Latn-CS"/>
                </w:rPr>
                <w:t>vsvassekretar@hemo.net</w:t>
              </w:r>
            </w:hyperlink>
            <w:r>
              <w:rPr>
                <w:sz w:val="18"/>
                <w:szCs w:val="18"/>
                <w:lang w:val="sr-Latn-CS"/>
              </w:rPr>
              <w:t xml:space="preserve"> // web: </w:t>
            </w:r>
            <w:hyperlink r:id="rId11" w:history="1">
              <w:r>
                <w:rPr>
                  <w:rStyle w:val="Hyperlink"/>
                  <w:sz w:val="18"/>
                  <w:szCs w:val="18"/>
                  <w:lang w:val="sr-Latn-CS"/>
                </w:rPr>
                <w:t>www.uskolavrsac.edu.rs</w:t>
              </w:r>
            </w:hyperlink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</w:tr>
    </w:tbl>
    <w:p w14:paraId="290D11E3" w14:textId="77777777" w:rsidR="00393431" w:rsidRDefault="00393431">
      <w:pPr>
        <w:jc w:val="center"/>
        <w:rPr>
          <w:sz w:val="22"/>
          <w:szCs w:val="22"/>
        </w:rPr>
      </w:pPr>
    </w:p>
    <w:p w14:paraId="7574089A" w14:textId="77777777" w:rsidR="00393431" w:rsidRDefault="00393431">
      <w:pPr>
        <w:jc w:val="center"/>
        <w:rPr>
          <w:sz w:val="22"/>
          <w:szCs w:val="22"/>
        </w:rPr>
      </w:pPr>
    </w:p>
    <w:p w14:paraId="7F7B05A9" w14:textId="77777777" w:rsidR="000432DF" w:rsidRDefault="000432DF">
      <w:pPr>
        <w:jc w:val="center"/>
        <w:rPr>
          <w:sz w:val="22"/>
          <w:szCs w:val="22"/>
        </w:rPr>
      </w:pPr>
    </w:p>
    <w:p w14:paraId="2D951F34" w14:textId="77777777" w:rsidR="000432DF" w:rsidRDefault="000432DF">
      <w:pPr>
        <w:jc w:val="center"/>
        <w:rPr>
          <w:sz w:val="22"/>
          <w:szCs w:val="22"/>
        </w:rPr>
      </w:pPr>
    </w:p>
    <w:p w14:paraId="4CDADCA4" w14:textId="77777777" w:rsidR="000432DF" w:rsidRDefault="000432DF">
      <w:pPr>
        <w:jc w:val="center"/>
        <w:rPr>
          <w:sz w:val="22"/>
          <w:szCs w:val="22"/>
        </w:rPr>
      </w:pPr>
    </w:p>
    <w:p w14:paraId="034F55C0" w14:textId="77777777" w:rsidR="000432DF" w:rsidRDefault="000432DF">
      <w:pPr>
        <w:jc w:val="center"/>
        <w:rPr>
          <w:sz w:val="22"/>
          <w:szCs w:val="22"/>
        </w:rPr>
      </w:pPr>
    </w:p>
    <w:p w14:paraId="159955E2" w14:textId="77777777" w:rsidR="000432DF" w:rsidRDefault="000432DF">
      <w:pPr>
        <w:jc w:val="center"/>
        <w:rPr>
          <w:sz w:val="22"/>
          <w:szCs w:val="22"/>
        </w:rPr>
      </w:pPr>
    </w:p>
    <w:p w14:paraId="36807C3F" w14:textId="77777777" w:rsidR="000432DF" w:rsidRDefault="000432DF">
      <w:pPr>
        <w:jc w:val="center"/>
        <w:rPr>
          <w:sz w:val="22"/>
          <w:szCs w:val="22"/>
        </w:rPr>
      </w:pPr>
    </w:p>
    <w:p w14:paraId="7A2B4FC1" w14:textId="77777777" w:rsidR="000432DF" w:rsidRDefault="000432DF">
      <w:pPr>
        <w:jc w:val="center"/>
        <w:rPr>
          <w:sz w:val="22"/>
          <w:szCs w:val="22"/>
        </w:rPr>
      </w:pPr>
    </w:p>
    <w:p w14:paraId="6A9F9B44" w14:textId="77777777" w:rsidR="000432DF" w:rsidRDefault="000432DF">
      <w:pPr>
        <w:jc w:val="center"/>
        <w:rPr>
          <w:sz w:val="22"/>
          <w:szCs w:val="22"/>
        </w:rPr>
      </w:pPr>
    </w:p>
    <w:p w14:paraId="08147F29" w14:textId="77777777" w:rsidR="000432DF" w:rsidRDefault="000432DF">
      <w:pPr>
        <w:jc w:val="center"/>
        <w:rPr>
          <w:sz w:val="22"/>
          <w:szCs w:val="22"/>
        </w:rPr>
      </w:pPr>
    </w:p>
    <w:p w14:paraId="155EFA40" w14:textId="77777777" w:rsidR="000432DF" w:rsidRDefault="000432DF" w:rsidP="000432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STRUČNA PRAKSA II</w:t>
      </w:r>
    </w:p>
    <w:p w14:paraId="77B31F1F" w14:textId="77777777" w:rsidR="000432DF" w:rsidRDefault="000432DF" w:rsidP="000432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PRACTICA DE SPRCIALITATE II</w:t>
      </w:r>
    </w:p>
    <w:p w14:paraId="2DBDD91B" w14:textId="77777777" w:rsidR="000432DF" w:rsidRPr="00C31B0D" w:rsidRDefault="002A5724" w:rsidP="000432DF">
      <w:pPr>
        <w:jc w:val="center"/>
        <w:rPr>
          <w:b/>
          <w:sz w:val="40"/>
          <w:szCs w:val="40"/>
          <w:lang w:val="sr-Latn-RS"/>
        </w:rPr>
      </w:pPr>
      <w:r w:rsidRPr="00C31B0D">
        <w:rPr>
          <w:b/>
          <w:sz w:val="40"/>
          <w:szCs w:val="40"/>
          <w:lang w:val="sr-Latn-RS"/>
        </w:rPr>
        <w:t>E PHIRNIKANI PRAKTIKA II</w:t>
      </w:r>
      <w:r w:rsidR="00C31B0D" w:rsidRPr="00C31B0D">
        <w:rPr>
          <w:b/>
          <w:sz w:val="40"/>
          <w:szCs w:val="40"/>
          <w:lang w:val="sr-Latn-RS"/>
        </w:rPr>
        <w:t xml:space="preserve"> </w:t>
      </w:r>
    </w:p>
    <w:p w14:paraId="673EA990" w14:textId="77777777" w:rsidR="000432DF" w:rsidRDefault="000432DF" w:rsidP="000432DF">
      <w:pPr>
        <w:jc w:val="center"/>
        <w:rPr>
          <w:b/>
          <w:sz w:val="40"/>
          <w:szCs w:val="40"/>
        </w:rPr>
      </w:pPr>
    </w:p>
    <w:p w14:paraId="69FBE176" w14:textId="77777777" w:rsidR="000432DF" w:rsidRDefault="000432DF" w:rsidP="000432DF">
      <w:pPr>
        <w:rPr>
          <w:b/>
          <w:sz w:val="22"/>
          <w:szCs w:val="22"/>
        </w:rPr>
      </w:pPr>
    </w:p>
    <w:p w14:paraId="7F055823" w14:textId="77777777" w:rsidR="000432DF" w:rsidRDefault="000432DF" w:rsidP="000432DF">
      <w:pPr>
        <w:rPr>
          <w:b/>
          <w:sz w:val="22"/>
          <w:szCs w:val="22"/>
        </w:rPr>
      </w:pPr>
    </w:p>
    <w:p w14:paraId="0B13229D" w14:textId="77777777" w:rsidR="000432DF" w:rsidRDefault="000432DF" w:rsidP="000432DF">
      <w:pPr>
        <w:rPr>
          <w:b/>
          <w:sz w:val="22"/>
          <w:szCs w:val="22"/>
        </w:rPr>
      </w:pPr>
    </w:p>
    <w:p w14:paraId="7823AA16" w14:textId="77777777" w:rsidR="000432DF" w:rsidRDefault="000432DF" w:rsidP="000432DF">
      <w:pPr>
        <w:rPr>
          <w:b/>
          <w:sz w:val="22"/>
          <w:szCs w:val="22"/>
        </w:rPr>
      </w:pPr>
    </w:p>
    <w:p w14:paraId="0B411205" w14:textId="77777777" w:rsidR="000432DF" w:rsidRDefault="000432DF" w:rsidP="000432DF">
      <w:pPr>
        <w:rPr>
          <w:b/>
          <w:sz w:val="22"/>
          <w:szCs w:val="22"/>
        </w:rPr>
      </w:pPr>
    </w:p>
    <w:p w14:paraId="5A5CFF64" w14:textId="77777777" w:rsidR="000432DF" w:rsidRDefault="000432DF" w:rsidP="00043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Zadaci / Sarcini / </w:t>
      </w:r>
      <w:r>
        <w:rPr>
          <w:b/>
          <w:sz w:val="48"/>
          <w:szCs w:val="48"/>
          <w:lang w:val="sr-Latn-RS"/>
        </w:rPr>
        <w:t xml:space="preserve">Sajekhutne </w:t>
      </w:r>
      <w:r>
        <w:rPr>
          <w:b/>
          <w:sz w:val="48"/>
          <w:szCs w:val="48"/>
        </w:rPr>
        <w:t>e dine buća</w:t>
      </w:r>
    </w:p>
    <w:p w14:paraId="3CBE744C" w14:textId="77777777" w:rsidR="000432DF" w:rsidRDefault="000432DF" w:rsidP="000432DF">
      <w:pPr>
        <w:rPr>
          <w:b/>
          <w:sz w:val="22"/>
          <w:szCs w:val="22"/>
        </w:rPr>
      </w:pPr>
    </w:p>
    <w:p w14:paraId="718060B2" w14:textId="77777777" w:rsidR="000432DF" w:rsidRDefault="000432DF" w:rsidP="000432DF">
      <w:pPr>
        <w:rPr>
          <w:b/>
          <w:sz w:val="22"/>
          <w:szCs w:val="22"/>
        </w:rPr>
      </w:pPr>
    </w:p>
    <w:p w14:paraId="650A8BBE" w14:textId="77777777" w:rsidR="000432DF" w:rsidRDefault="000432DF" w:rsidP="000432DF">
      <w:pPr>
        <w:rPr>
          <w:b/>
          <w:sz w:val="22"/>
          <w:szCs w:val="22"/>
        </w:rPr>
      </w:pPr>
    </w:p>
    <w:p w14:paraId="609FD442" w14:textId="77777777" w:rsidR="000432DF" w:rsidRDefault="000432DF" w:rsidP="000432DF">
      <w:pPr>
        <w:rPr>
          <w:b/>
          <w:sz w:val="22"/>
          <w:szCs w:val="22"/>
        </w:rPr>
      </w:pPr>
    </w:p>
    <w:p w14:paraId="6E9ED8D1" w14:textId="77777777" w:rsidR="000432DF" w:rsidRDefault="000432DF" w:rsidP="000432DF">
      <w:pPr>
        <w:rPr>
          <w:b/>
          <w:sz w:val="22"/>
          <w:szCs w:val="22"/>
        </w:rPr>
      </w:pPr>
    </w:p>
    <w:p w14:paraId="5EF0B8E5" w14:textId="77777777" w:rsidR="000432DF" w:rsidRDefault="000432DF" w:rsidP="000432DF">
      <w:pPr>
        <w:rPr>
          <w:b/>
          <w:sz w:val="22"/>
          <w:szCs w:val="22"/>
        </w:rPr>
      </w:pPr>
    </w:p>
    <w:p w14:paraId="53F2037B" w14:textId="77777777" w:rsidR="000432DF" w:rsidRDefault="000432DF" w:rsidP="000432DF">
      <w:pPr>
        <w:rPr>
          <w:b/>
          <w:sz w:val="28"/>
          <w:szCs w:val="28"/>
        </w:rPr>
      </w:pPr>
    </w:p>
    <w:p w14:paraId="067C5ACE" w14:textId="77777777" w:rsidR="000432DF" w:rsidRDefault="000432DF" w:rsidP="000432DF">
      <w:pPr>
        <w:rPr>
          <w:b/>
          <w:sz w:val="28"/>
          <w:szCs w:val="28"/>
        </w:rPr>
      </w:pPr>
    </w:p>
    <w:p w14:paraId="6BB4517F" w14:textId="77777777" w:rsidR="000432DF" w:rsidRDefault="000432DF" w:rsidP="000432DF">
      <w:pPr>
        <w:rPr>
          <w:b/>
          <w:sz w:val="28"/>
          <w:szCs w:val="28"/>
        </w:rPr>
      </w:pPr>
    </w:p>
    <w:p w14:paraId="7FA76BF8" w14:textId="77777777" w:rsidR="000432DF" w:rsidRDefault="000432DF" w:rsidP="000432DF">
      <w:pPr>
        <w:rPr>
          <w:b/>
          <w:sz w:val="28"/>
          <w:szCs w:val="28"/>
        </w:rPr>
      </w:pPr>
    </w:p>
    <w:p w14:paraId="54E60C98" w14:textId="77777777" w:rsidR="000432DF" w:rsidRDefault="000432DF" w:rsidP="000432DF">
      <w:pPr>
        <w:rPr>
          <w:b/>
          <w:sz w:val="28"/>
          <w:szCs w:val="28"/>
        </w:rPr>
      </w:pPr>
    </w:p>
    <w:p w14:paraId="187DF4AB" w14:textId="77777777" w:rsidR="000432DF" w:rsidRDefault="000432DF" w:rsidP="000432DF">
      <w:pPr>
        <w:rPr>
          <w:b/>
          <w:sz w:val="28"/>
          <w:szCs w:val="28"/>
        </w:rPr>
      </w:pPr>
    </w:p>
    <w:p w14:paraId="3320089B" w14:textId="77777777" w:rsidR="000432DF" w:rsidRDefault="000432DF" w:rsidP="000432DF">
      <w:pPr>
        <w:rPr>
          <w:b/>
          <w:sz w:val="28"/>
          <w:szCs w:val="28"/>
        </w:rPr>
      </w:pPr>
    </w:p>
    <w:p w14:paraId="6EF6FCE5" w14:textId="77777777" w:rsidR="000432DF" w:rsidRDefault="000432DF" w:rsidP="000432DF">
      <w:pPr>
        <w:jc w:val="center"/>
        <w:rPr>
          <w:lang w:val="en-US"/>
        </w:rPr>
      </w:pPr>
      <w:r>
        <w:t>Svi pojmovi koji su u ovom tekstu upotrebljeni u muškom gramatičkom rodu obuhvataju muški i ženski rod lica na koja se odnose</w:t>
      </w:r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>
        <w:t>/ Toți termenii exprimați prin genul masculin se referă deopotrivă la termenii genului feminin sau neutru/</w:t>
      </w:r>
      <w:r>
        <w:rPr>
          <w:lang w:val="en-US"/>
        </w:rPr>
        <w:t xml:space="preserve">Sa e </w:t>
      </w:r>
      <w:r>
        <w:rPr>
          <w:lang w:val="sr-Latn-RS"/>
        </w:rPr>
        <w:t>šeja</w:t>
      </w:r>
      <w:r>
        <w:rPr>
          <w:lang w:val="en-US"/>
        </w:rPr>
        <w:t xml:space="preserve"> ando kava </w:t>
      </w:r>
      <w:r>
        <w:rPr>
          <w:lang w:val="sr-Latn-RS"/>
        </w:rPr>
        <w:t>lilaripe</w:t>
      </w:r>
      <w:r>
        <w:rPr>
          <w:lang w:val="en-US"/>
        </w:rPr>
        <w:t xml:space="preserve"> ramome si ando </w:t>
      </w:r>
      <w:r>
        <w:rPr>
          <w:lang w:val="sr-Latn-RS"/>
        </w:rPr>
        <w:t>muršikano limb thaj inćaren o muršikano thaj džuvlikano limb</w:t>
      </w:r>
      <w:r>
        <w:rPr>
          <w:lang w:val="en-US"/>
        </w:rPr>
        <w:t>.</w:t>
      </w:r>
    </w:p>
    <w:p w14:paraId="1450CE30" w14:textId="77777777" w:rsidR="00393431" w:rsidRDefault="00393431">
      <w:pPr>
        <w:jc w:val="center"/>
        <w:rPr>
          <w:b/>
          <w:sz w:val="40"/>
          <w:szCs w:val="40"/>
        </w:rPr>
      </w:pPr>
    </w:p>
    <w:p w14:paraId="251DD3E2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73E91E9E" w14:textId="77777777" w:rsidR="00436708" w:rsidRDefault="00436708" w:rsidP="007B5C6C">
      <w:pPr>
        <w:rPr>
          <w:noProof/>
          <w:sz w:val="28"/>
          <w:szCs w:val="28"/>
          <w:lang w:val="sr-Latn-RS"/>
        </w:rPr>
      </w:pPr>
    </w:p>
    <w:p w14:paraId="64D2750A" w14:textId="77777777" w:rsidR="00436708" w:rsidRDefault="00436708" w:rsidP="007B5C6C">
      <w:pPr>
        <w:rPr>
          <w:noProof/>
          <w:sz w:val="28"/>
          <w:szCs w:val="28"/>
          <w:lang w:val="sr-Latn-RS"/>
        </w:rPr>
      </w:pPr>
    </w:p>
    <w:p w14:paraId="691B183C" w14:textId="77777777" w:rsidR="00436708" w:rsidRDefault="00436708" w:rsidP="007B5C6C">
      <w:pPr>
        <w:rPr>
          <w:noProof/>
          <w:sz w:val="28"/>
          <w:szCs w:val="28"/>
          <w:lang w:val="sr-Latn-RS"/>
        </w:rPr>
      </w:pPr>
    </w:p>
    <w:p w14:paraId="209FDF02" w14:textId="77777777" w:rsidR="00436708" w:rsidRDefault="00436708" w:rsidP="007B5C6C">
      <w:pPr>
        <w:rPr>
          <w:noProof/>
          <w:sz w:val="28"/>
          <w:szCs w:val="28"/>
          <w:lang w:val="sr-Latn-RS"/>
        </w:rPr>
      </w:pPr>
    </w:p>
    <w:p w14:paraId="1F972481" w14:textId="4F7D9A93" w:rsidR="007B5C6C" w:rsidRPr="00DF130B" w:rsidRDefault="007B5C6C" w:rsidP="007B5C6C">
      <w:pPr>
        <w:rPr>
          <w:noProof/>
          <w:sz w:val="28"/>
          <w:szCs w:val="28"/>
          <w:lang w:val="sr-Latn-RS"/>
        </w:rPr>
      </w:pPr>
      <w:r w:rsidRPr="00DF130B">
        <w:rPr>
          <w:noProof/>
          <w:sz w:val="28"/>
          <w:szCs w:val="28"/>
          <w:lang w:val="sr-Latn-RS"/>
        </w:rPr>
        <w:t xml:space="preserve">Ime i prezime studenta/ Prenumele și numele studentului /Nav thaj njamo studentosko: </w:t>
      </w:r>
    </w:p>
    <w:p w14:paraId="046036DE" w14:textId="77777777" w:rsidR="007B5C6C" w:rsidRPr="00DF130B" w:rsidRDefault="007B5C6C" w:rsidP="007B5C6C">
      <w:pPr>
        <w:rPr>
          <w:noProof/>
          <w:lang w:val="sr-Latn-RS"/>
        </w:rPr>
      </w:pPr>
    </w:p>
    <w:p w14:paraId="7A25997E" w14:textId="77777777" w:rsidR="007B5C6C" w:rsidRPr="00DF130B" w:rsidRDefault="007B5C6C" w:rsidP="007B5C6C">
      <w:pPr>
        <w:rPr>
          <w:noProof/>
          <w:lang w:val="sr-Latn-RS"/>
        </w:rPr>
      </w:pPr>
      <w:r w:rsidRPr="00DF130B">
        <w:rPr>
          <w:noProof/>
          <w:lang w:val="sr-Latn-RS"/>
        </w:rPr>
        <w:t>_____________________________________________________________________</w:t>
      </w:r>
    </w:p>
    <w:p w14:paraId="0F7E757B" w14:textId="77777777" w:rsidR="007B5C6C" w:rsidRPr="00DF130B" w:rsidRDefault="007B5C6C" w:rsidP="007B5C6C">
      <w:pPr>
        <w:rPr>
          <w:noProof/>
          <w:lang w:val="sr-Latn-RS"/>
        </w:rPr>
      </w:pPr>
    </w:p>
    <w:p w14:paraId="016DA928" w14:textId="77777777" w:rsidR="007B5C6C" w:rsidRPr="00DF130B" w:rsidRDefault="007B5C6C" w:rsidP="007B5C6C">
      <w:pPr>
        <w:rPr>
          <w:noProof/>
          <w:lang w:val="sr-Latn-RS"/>
        </w:rPr>
      </w:pPr>
      <w:r w:rsidRPr="00DF130B">
        <w:rPr>
          <w:noProof/>
          <w:lang w:val="sr-Latn-RS"/>
        </w:rPr>
        <w:t>Broj indeksa/ Numărul carnetului de student /Djindo indeksosko:</w:t>
      </w:r>
    </w:p>
    <w:p w14:paraId="66FF2338" w14:textId="77777777" w:rsidR="007B5C6C" w:rsidRPr="00DF130B" w:rsidRDefault="007B5C6C" w:rsidP="007B5C6C">
      <w:pPr>
        <w:rPr>
          <w:noProof/>
          <w:lang w:val="sr-Latn-RS"/>
        </w:rPr>
      </w:pPr>
    </w:p>
    <w:p w14:paraId="64F70451" w14:textId="77777777" w:rsidR="007B5C6C" w:rsidRPr="00DF130B" w:rsidRDefault="007B5C6C" w:rsidP="007B5C6C">
      <w:pPr>
        <w:rPr>
          <w:noProof/>
          <w:lang w:val="sr-Latn-RS"/>
        </w:rPr>
      </w:pPr>
      <w:r w:rsidRPr="00DF130B">
        <w:rPr>
          <w:noProof/>
          <w:lang w:val="sr-Latn-RS"/>
        </w:rPr>
        <w:t>_____________________________________________________________________</w:t>
      </w:r>
    </w:p>
    <w:p w14:paraId="7E0CB1AC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1D1771C7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3E3DC098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72FA9275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30F5CFEB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7699632E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1BB0F53F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6C5D0F47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6DD19562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2DA3F91A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161DDD16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1C66D524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4293B626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4C386F01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3165D42D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77A7C3BE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6A1F4629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6810222C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510EE095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6E39C5D6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531A66C1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033F6DD8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5CE90845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3D3118F4" w14:textId="77777777" w:rsidR="007B5C6C" w:rsidRDefault="007B5C6C" w:rsidP="000432DF">
      <w:pPr>
        <w:spacing w:after="160" w:line="259" w:lineRule="auto"/>
        <w:jc w:val="both"/>
        <w:rPr>
          <w:sz w:val="22"/>
          <w:szCs w:val="22"/>
        </w:rPr>
      </w:pPr>
    </w:p>
    <w:p w14:paraId="0BC66517" w14:textId="30DE5CAC" w:rsidR="00C70F53" w:rsidRDefault="00C70F53" w:rsidP="00C70F53">
      <w:pPr>
        <w:jc w:val="both"/>
        <w:rPr>
          <w:noProof/>
          <w:sz w:val="22"/>
          <w:szCs w:val="22"/>
          <w:lang w:val="sr-Latn-RS"/>
        </w:rPr>
      </w:pPr>
      <w:r w:rsidRPr="001F6B00">
        <w:rPr>
          <w:noProof/>
          <w:sz w:val="22"/>
          <w:szCs w:val="22"/>
          <w:lang w:val="sr-Latn-RS"/>
        </w:rPr>
        <w:lastRenderedPageBreak/>
        <w:t xml:space="preserve">Program predškolskog vaspitanja i obrazovanja ostvaruje se u različitom trajanju. Uvidom u </w:t>
      </w:r>
      <w:r w:rsidRPr="001F6B00">
        <w:rPr>
          <w:i/>
          <w:noProof/>
          <w:sz w:val="22"/>
          <w:szCs w:val="22"/>
          <w:lang w:val="sr-Latn-RS"/>
        </w:rPr>
        <w:t>Zakon o predškolskom vaspitanju i obrazovanju</w:t>
      </w:r>
      <w:r w:rsidRPr="001F6B00">
        <w:rPr>
          <w:noProof/>
          <w:sz w:val="22"/>
          <w:szCs w:val="22"/>
          <w:lang w:val="sr-Latn-RS"/>
        </w:rPr>
        <w:t xml:space="preserve"> (član 27), u narednoj tabeli navedite različito trajanje programa predškolskog vaspitanja </w:t>
      </w:r>
      <w:r w:rsidRPr="00781F8A">
        <w:rPr>
          <w:noProof/>
          <w:sz w:val="22"/>
          <w:szCs w:val="22"/>
          <w:lang w:val="sr-Latn-RS"/>
        </w:rPr>
        <w:t>(v.</w:t>
      </w:r>
      <w:r w:rsidRPr="00452097">
        <w:t xml:space="preserve"> Zakon-o-predskolskom-vaspitanju-i-obrazovanju-1.doc (live.com)</w:t>
      </w:r>
      <w:r w:rsidRPr="00693125">
        <w:rPr>
          <w:rStyle w:val="Hyperlink"/>
          <w:noProof/>
          <w:sz w:val="22"/>
          <w:szCs w:val="22"/>
          <w:lang w:val="sr-Latn-RS"/>
        </w:rPr>
        <w:t xml:space="preserve">. / Consultând </w:t>
      </w:r>
      <w:r w:rsidRPr="00693125">
        <w:rPr>
          <w:rStyle w:val="Hyperlink"/>
          <w:i/>
          <w:noProof/>
          <w:sz w:val="22"/>
          <w:szCs w:val="22"/>
          <w:lang w:val="sr-Latn-RS"/>
        </w:rPr>
        <w:t xml:space="preserve">Legea privind învățământul preșcolar </w:t>
      </w:r>
      <w:r w:rsidRPr="00693125">
        <w:rPr>
          <w:rStyle w:val="Hyperlink"/>
          <w:noProof/>
          <w:sz w:val="22"/>
          <w:szCs w:val="22"/>
          <w:lang w:val="sr-Latn-RS"/>
        </w:rPr>
        <w:t xml:space="preserve">(art.27), </w:t>
      </w:r>
      <w:r w:rsidRPr="00693125">
        <w:rPr>
          <w:noProof/>
          <w:sz w:val="22"/>
          <w:szCs w:val="22"/>
          <w:lang w:val="sr-Latn-RS"/>
        </w:rPr>
        <w:t xml:space="preserve">Dikhen o </w:t>
      </w:r>
      <w:r w:rsidRPr="00693125">
        <w:rPr>
          <w:i/>
          <w:iCs/>
          <w:noProof/>
          <w:sz w:val="22"/>
          <w:szCs w:val="22"/>
          <w:lang w:val="sr-Latn-RS"/>
        </w:rPr>
        <w:t>Zakono pale angleškolako vinajipe thaj sikavipe</w:t>
      </w:r>
      <w:r w:rsidRPr="00693125">
        <w:rPr>
          <w:noProof/>
          <w:sz w:val="22"/>
          <w:szCs w:val="22"/>
          <w:lang w:val="sr-Latn-RS"/>
        </w:rPr>
        <w:t xml:space="preserve"> (člano 27)</w:t>
      </w:r>
    </w:p>
    <w:p w14:paraId="5520D2DC" w14:textId="77777777" w:rsidR="00C70F53" w:rsidRDefault="00C70F53" w:rsidP="00C70F53">
      <w:pPr>
        <w:jc w:val="both"/>
        <w:rPr>
          <w:noProof/>
          <w:sz w:val="18"/>
          <w:szCs w:val="18"/>
          <w:lang w:val="sr-Latn-RS"/>
        </w:rPr>
      </w:pPr>
      <w:r w:rsidRPr="00581A25">
        <w:rPr>
          <w:iCs/>
          <w:noProof/>
          <w:sz w:val="20"/>
          <w:szCs w:val="20"/>
          <w:lang w:val="sr-Latn-RS"/>
        </w:rPr>
        <w:t>Napomena: Zakon je objavljen u „Službenom glasniku RS“, br.</w:t>
      </w:r>
      <w:r w:rsidRPr="00581A25">
        <w:rPr>
          <w:color w:val="000000"/>
          <w:sz w:val="20"/>
          <w:szCs w:val="20"/>
        </w:rPr>
        <w:t xml:space="preserve"> 18/2010, 101/2017 (čl. 28. nije u prečišćenom tekstu), 113/2017 – drugi zakon i 10/2019 (čl. 3. nije u prečišćenom tekstu).</w:t>
      </w:r>
      <w:r w:rsidRPr="00581A25">
        <w:rPr>
          <w:rStyle w:val="Hyperlink"/>
          <w:noProof/>
          <w:sz w:val="20"/>
          <w:szCs w:val="20"/>
          <w:lang w:val="sr-Latn-RS"/>
        </w:rPr>
        <w:t>/</w:t>
      </w:r>
      <w:r w:rsidRPr="00693125">
        <w:rPr>
          <w:rStyle w:val="Hyperlink"/>
          <w:noProof/>
          <w:sz w:val="18"/>
          <w:szCs w:val="18"/>
          <w:lang w:val="sr-Latn-RS"/>
        </w:rPr>
        <w:t xml:space="preserve"> Legea este publicată în M.Of. al RS nr.18/2010, 1010/207  (art.28 nu este în forma republicată), 113/2017 – alte legi și 10/201</w:t>
      </w:r>
      <w:r>
        <w:rPr>
          <w:rStyle w:val="Hyperlink"/>
          <w:noProof/>
          <w:sz w:val="18"/>
          <w:szCs w:val="18"/>
          <w:lang w:val="sr-Latn-RS"/>
        </w:rPr>
        <w:t>9</w:t>
      </w:r>
      <w:r w:rsidRPr="00693125">
        <w:rPr>
          <w:rStyle w:val="Hyperlink"/>
          <w:noProof/>
          <w:sz w:val="18"/>
          <w:szCs w:val="18"/>
          <w:lang w:val="sr-Latn-RS"/>
        </w:rPr>
        <w:t xml:space="preserve"> (art.3 nu este în forma republicată)./</w:t>
      </w:r>
      <w:r w:rsidRPr="00781F8A">
        <w:rPr>
          <w:rStyle w:val="Hyperlink"/>
          <w:noProof/>
          <w:sz w:val="18"/>
          <w:szCs w:val="18"/>
          <w:lang w:val="sr-Latn-RS"/>
        </w:rPr>
        <w:t xml:space="preserve"> </w:t>
      </w:r>
      <w:r w:rsidRPr="00781F8A">
        <w:rPr>
          <w:i/>
          <w:iCs/>
          <w:noProof/>
          <w:sz w:val="18"/>
          <w:szCs w:val="18"/>
          <w:lang w:val="sr-Latn-RS"/>
        </w:rPr>
        <w:t>Zakono</w:t>
      </w:r>
      <w:r w:rsidRPr="00781F8A">
        <w:rPr>
          <w:noProof/>
          <w:sz w:val="18"/>
          <w:szCs w:val="18"/>
          <w:lang w:val="sr-Latn-RS"/>
        </w:rPr>
        <w:t xml:space="preserve"> si ramome ande ,,Službeni glasnik RS”, đindo 18/2010, 101/2017. (čl. 28 naj ando o užo lilaripe), 113/2017 - aver kris thaj 10/201</w:t>
      </w:r>
      <w:r>
        <w:rPr>
          <w:noProof/>
          <w:sz w:val="18"/>
          <w:szCs w:val="18"/>
          <w:lang w:val="sr-Latn-RS"/>
        </w:rPr>
        <w:t>9</w:t>
      </w:r>
      <w:r w:rsidRPr="00781F8A">
        <w:rPr>
          <w:noProof/>
          <w:sz w:val="18"/>
          <w:szCs w:val="18"/>
          <w:lang w:val="sr-Latn-RS"/>
        </w:rPr>
        <w:t>. (čl. 3 naj ando užo lilaripe).</w:t>
      </w:r>
    </w:p>
    <w:p w14:paraId="0173DD91" w14:textId="77777777" w:rsidR="000432DF" w:rsidRPr="000432DF" w:rsidRDefault="000432DF" w:rsidP="000432DF">
      <w:pPr>
        <w:jc w:val="both"/>
        <w:rPr>
          <w:sz w:val="18"/>
          <w:szCs w:val="18"/>
          <w:highlight w:val="cyan"/>
        </w:rPr>
      </w:pPr>
    </w:p>
    <w:tbl>
      <w:tblPr>
        <w:tblStyle w:val="TableGridLight1"/>
        <w:tblW w:w="9067" w:type="dxa"/>
        <w:tblLayout w:type="fixed"/>
        <w:tblLook w:val="04A0" w:firstRow="1" w:lastRow="0" w:firstColumn="1" w:lastColumn="0" w:noHBand="0" w:noVBand="1"/>
      </w:tblPr>
      <w:tblGrid>
        <w:gridCol w:w="4361"/>
        <w:gridCol w:w="4706"/>
      </w:tblGrid>
      <w:tr w:rsidR="000432DF" w:rsidRPr="000432DF" w14:paraId="4A07CF12" w14:textId="77777777" w:rsidTr="00802DE7">
        <w:tc>
          <w:tcPr>
            <w:tcW w:w="4361" w:type="dxa"/>
            <w:shd w:val="clear" w:color="auto" w:fill="D9D9D9" w:themeFill="background1" w:themeFillShade="D9"/>
          </w:tcPr>
          <w:p w14:paraId="5507A8FD" w14:textId="77777777" w:rsidR="000432DF" w:rsidRPr="00436708" w:rsidRDefault="000432DF" w:rsidP="00802DE7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0432DF">
              <w:rPr>
                <w:sz w:val="20"/>
                <w:szCs w:val="20"/>
              </w:rPr>
              <w:t xml:space="preserve">Naziv programa predškolskog vaspitanja / </w:t>
            </w:r>
            <w:r w:rsidRPr="0043670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Denumirea programei preșcolare </w:t>
            </w:r>
          </w:p>
          <w:p w14:paraId="21EADD49" w14:textId="77777777" w:rsidR="000432DF" w:rsidRPr="000432DF" w:rsidRDefault="000432DF" w:rsidP="00802DE7">
            <w:pPr>
              <w:jc w:val="center"/>
              <w:rPr>
                <w:sz w:val="20"/>
                <w:szCs w:val="20"/>
                <w:lang w:val="sr-Latn-RS"/>
              </w:rPr>
            </w:pPr>
            <w:r w:rsidRPr="00436708">
              <w:rPr>
                <w:rStyle w:val="Hyperlink"/>
                <w:color w:val="auto"/>
                <w:sz w:val="20"/>
                <w:szCs w:val="20"/>
                <w:u w:val="none"/>
                <w:lang w:val="sr-Latn-RS"/>
              </w:rPr>
              <w:t>Anav katar o programo po angleškolako vinajipe</w:t>
            </w:r>
          </w:p>
        </w:tc>
        <w:tc>
          <w:tcPr>
            <w:tcW w:w="4706" w:type="dxa"/>
            <w:shd w:val="clear" w:color="auto" w:fill="D9D9D9" w:themeFill="background1" w:themeFillShade="D9"/>
          </w:tcPr>
          <w:p w14:paraId="4A3803A0" w14:textId="77777777" w:rsidR="000432DF" w:rsidRPr="000432DF" w:rsidRDefault="000432DF" w:rsidP="00802DE7">
            <w:pPr>
              <w:jc w:val="center"/>
              <w:rPr>
                <w:sz w:val="20"/>
                <w:szCs w:val="20"/>
              </w:rPr>
            </w:pPr>
            <w:r w:rsidRPr="000432DF">
              <w:rPr>
                <w:sz w:val="20"/>
                <w:szCs w:val="20"/>
              </w:rPr>
              <w:t>Dužina boravka / Durata programei/ Vrjama:</w:t>
            </w:r>
          </w:p>
          <w:p w14:paraId="61EFDD40" w14:textId="77777777" w:rsidR="000432DF" w:rsidRPr="000432DF" w:rsidRDefault="000432DF" w:rsidP="00802DE7">
            <w:pPr>
              <w:jc w:val="center"/>
              <w:rPr>
                <w:sz w:val="20"/>
                <w:szCs w:val="20"/>
              </w:rPr>
            </w:pPr>
          </w:p>
        </w:tc>
      </w:tr>
      <w:tr w:rsidR="00C70F53" w:rsidRPr="000432DF" w14:paraId="62CE0BCB" w14:textId="77777777" w:rsidTr="00802DE7">
        <w:trPr>
          <w:trHeight w:val="90"/>
        </w:trPr>
        <w:tc>
          <w:tcPr>
            <w:tcW w:w="4361" w:type="dxa"/>
          </w:tcPr>
          <w:p w14:paraId="165EF6A0" w14:textId="77777777" w:rsidR="00C70F53" w:rsidRPr="00DF130B" w:rsidRDefault="00C70F53" w:rsidP="00C70F53">
            <w:pPr>
              <w:rPr>
                <w:noProof/>
                <w:sz w:val="22"/>
                <w:szCs w:val="22"/>
                <w:lang w:val="sr-Latn-RS"/>
              </w:rPr>
            </w:pPr>
          </w:p>
          <w:p w14:paraId="54282154" w14:textId="77777777" w:rsidR="00C70F53" w:rsidRPr="00DF130B" w:rsidRDefault="00C70F53" w:rsidP="00C70F53">
            <w:pPr>
              <w:rPr>
                <w:noProof/>
                <w:sz w:val="22"/>
                <w:szCs w:val="22"/>
                <w:lang w:val="sr-Latn-RS"/>
              </w:rPr>
            </w:pPr>
            <w:r w:rsidRPr="00DF130B">
              <w:rPr>
                <w:noProof/>
                <w:sz w:val="22"/>
                <w:szCs w:val="22"/>
                <w:lang w:val="sr-Latn-RS"/>
              </w:rPr>
              <w:t>Primer/Exemplu/ Examplo:</w:t>
            </w:r>
          </w:p>
          <w:p w14:paraId="11757552" w14:textId="22937F1D" w:rsidR="00C70F53" w:rsidRPr="000432DF" w:rsidRDefault="00C70F53" w:rsidP="00C70F53">
            <w:pPr>
              <w:rPr>
                <w:sz w:val="20"/>
                <w:szCs w:val="20"/>
              </w:rPr>
            </w:pPr>
            <w:r w:rsidRPr="00DF130B">
              <w:rPr>
                <w:sz w:val="22"/>
                <w:szCs w:val="22"/>
              </w:rPr>
              <w:t xml:space="preserve">U celodnevnom trajanju/Sasto djes </w:t>
            </w:r>
          </w:p>
        </w:tc>
        <w:tc>
          <w:tcPr>
            <w:tcW w:w="4706" w:type="dxa"/>
          </w:tcPr>
          <w:p w14:paraId="0F804F15" w14:textId="77777777" w:rsidR="00C70F53" w:rsidRPr="00DF130B" w:rsidRDefault="00C70F53" w:rsidP="00C70F53">
            <w:pPr>
              <w:rPr>
                <w:noProof/>
                <w:sz w:val="20"/>
                <w:szCs w:val="20"/>
                <w:lang w:val="sr-Latn-RS"/>
              </w:rPr>
            </w:pPr>
          </w:p>
          <w:p w14:paraId="62228ED2" w14:textId="4866A069" w:rsidR="00C70F53" w:rsidRPr="000432DF" w:rsidRDefault="00C70F53" w:rsidP="00C70F53">
            <w:pPr>
              <w:rPr>
                <w:sz w:val="20"/>
                <w:szCs w:val="20"/>
              </w:rPr>
            </w:pPr>
            <w:r w:rsidRPr="00806823">
              <w:rPr>
                <w:noProof/>
                <w:sz w:val="22"/>
                <w:szCs w:val="22"/>
                <w:lang w:val="sr-Latn-RS"/>
              </w:rPr>
              <w:t>Od 9 do 12 sati dnevno/ Zilnic de la 9 la 12 ore/ Katar 9 dži 12 saturja djesoske</w:t>
            </w:r>
          </w:p>
        </w:tc>
      </w:tr>
      <w:tr w:rsidR="00C70F53" w:rsidRPr="000432DF" w14:paraId="22848C49" w14:textId="77777777" w:rsidTr="00802DE7">
        <w:tc>
          <w:tcPr>
            <w:tcW w:w="4361" w:type="dxa"/>
          </w:tcPr>
          <w:p w14:paraId="15A74E1B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  <w:p w14:paraId="4E6C0FBD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22A4ACC3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</w:tr>
      <w:tr w:rsidR="00C70F53" w:rsidRPr="000432DF" w14:paraId="4C99E0F2" w14:textId="77777777" w:rsidTr="00802DE7">
        <w:tc>
          <w:tcPr>
            <w:tcW w:w="4361" w:type="dxa"/>
          </w:tcPr>
          <w:p w14:paraId="52067F05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  <w:p w14:paraId="5E43CCFD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6A1BEE82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</w:tr>
      <w:tr w:rsidR="00C70F53" w:rsidRPr="000432DF" w14:paraId="1CAC9653" w14:textId="77777777" w:rsidTr="00802DE7">
        <w:tc>
          <w:tcPr>
            <w:tcW w:w="4361" w:type="dxa"/>
          </w:tcPr>
          <w:p w14:paraId="46577716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  <w:p w14:paraId="2480524C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69E1F623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</w:tr>
      <w:tr w:rsidR="00C70F53" w:rsidRPr="000432DF" w14:paraId="4FF8EF15" w14:textId="77777777" w:rsidTr="00802DE7">
        <w:tc>
          <w:tcPr>
            <w:tcW w:w="4361" w:type="dxa"/>
          </w:tcPr>
          <w:p w14:paraId="240FC06D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  <w:p w14:paraId="0B55DA03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77995258" w14:textId="77777777" w:rsidR="00C70F53" w:rsidRPr="000432DF" w:rsidRDefault="00C70F53" w:rsidP="00C70F53">
            <w:pPr>
              <w:rPr>
                <w:sz w:val="20"/>
                <w:szCs w:val="20"/>
              </w:rPr>
            </w:pPr>
          </w:p>
        </w:tc>
      </w:tr>
    </w:tbl>
    <w:p w14:paraId="1BF8CEE0" w14:textId="77777777" w:rsidR="000432DF" w:rsidRPr="000432DF" w:rsidRDefault="000432DF" w:rsidP="000432DF">
      <w:pPr>
        <w:rPr>
          <w:sz w:val="22"/>
          <w:szCs w:val="22"/>
        </w:rPr>
      </w:pPr>
    </w:p>
    <w:p w14:paraId="33251D79" w14:textId="77777777" w:rsidR="000432DF" w:rsidRPr="000432DF" w:rsidRDefault="000432DF" w:rsidP="000432DF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0432DF">
        <w:rPr>
          <w:sz w:val="22"/>
          <w:szCs w:val="22"/>
        </w:rPr>
        <w:t xml:space="preserve">Uvidom u </w:t>
      </w:r>
      <w:r w:rsidRPr="000432DF">
        <w:rPr>
          <w:i/>
          <w:sz w:val="22"/>
          <w:szCs w:val="22"/>
        </w:rPr>
        <w:t>Zakon o predškolskom vaspitanju i obrazovanju</w:t>
      </w:r>
      <w:r w:rsidRPr="000432DF">
        <w:rPr>
          <w:sz w:val="22"/>
          <w:szCs w:val="22"/>
          <w:lang w:val="sr-Latn-RS"/>
        </w:rPr>
        <w:t xml:space="preserve"> (član 30 i 31), u tabeli koja sledi navedite </w:t>
      </w:r>
      <w:r w:rsidRPr="000432DF">
        <w:rPr>
          <w:sz w:val="22"/>
          <w:szCs w:val="22"/>
          <w:shd w:val="clear" w:color="auto" w:fill="FFFFFF"/>
        </w:rPr>
        <w:t xml:space="preserve">broj dece istog uzrasta koja se upisuju u vaspitnu grupu/ Consultând Legea amintită (art.30 și 31), în tabel scrieți nr. de copii de acveeași vârstă care se înscriu în grupă, / </w:t>
      </w:r>
      <w:r w:rsidRPr="000432DF">
        <w:rPr>
          <w:rFonts w:eastAsia="SimSun"/>
          <w:sz w:val="22"/>
          <w:szCs w:val="22"/>
        </w:rPr>
        <w:t xml:space="preserve">Dikhen ando </w:t>
      </w:r>
      <w:r w:rsidRPr="000432DF">
        <w:rPr>
          <w:rFonts w:eastAsia="SimSun"/>
          <w:i/>
          <w:iCs/>
          <w:sz w:val="22"/>
          <w:szCs w:val="22"/>
        </w:rPr>
        <w:t xml:space="preserve">Zakono pale angleškolako vinajipe thaj sikavipe </w:t>
      </w:r>
      <w:r w:rsidRPr="000432DF">
        <w:rPr>
          <w:rFonts w:eastAsia="SimSun"/>
          <w:sz w:val="22"/>
          <w:szCs w:val="22"/>
        </w:rPr>
        <w:t>(člano 30 thaj 31), ande teluni tabela ramosaren o đindo katar e čhavorra jekhutne beršenge save si ramome ande vinajipasko kidipe.</w:t>
      </w:r>
    </w:p>
    <w:p w14:paraId="31E88A58" w14:textId="77777777" w:rsidR="000432DF" w:rsidRPr="000432DF" w:rsidRDefault="000432DF" w:rsidP="000432DF">
      <w:pPr>
        <w:rPr>
          <w:sz w:val="22"/>
          <w:szCs w:val="22"/>
        </w:rPr>
      </w:pPr>
    </w:p>
    <w:tbl>
      <w:tblPr>
        <w:tblStyle w:val="TableGridLight1"/>
        <w:tblW w:w="9067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</w:tblGrid>
      <w:tr w:rsidR="000432DF" w:rsidRPr="000432DF" w14:paraId="6FAA6296" w14:textId="77777777" w:rsidTr="00802DE7">
        <w:trPr>
          <w:trHeight w:val="437"/>
        </w:trPr>
        <w:tc>
          <w:tcPr>
            <w:tcW w:w="5949" w:type="dxa"/>
            <w:shd w:val="clear" w:color="auto" w:fill="D9D9D9" w:themeFill="background1" w:themeFillShade="D9"/>
          </w:tcPr>
          <w:p w14:paraId="41100E36" w14:textId="77777777" w:rsidR="000432DF" w:rsidRPr="000432DF" w:rsidRDefault="000432DF" w:rsidP="00802DE7">
            <w:pPr>
              <w:jc w:val="center"/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 xml:space="preserve">Vaspitna grupa – uzrast dece / Grupa - Vârsta/ </w:t>
            </w:r>
            <w:r w:rsidRPr="000432DF">
              <w:rPr>
                <w:sz w:val="20"/>
                <w:szCs w:val="20"/>
                <w:lang w:val="sr-Latn-RS"/>
              </w:rPr>
              <w:t>Vinajipasko kidipe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FFE08F5" w14:textId="77777777" w:rsidR="000432DF" w:rsidRPr="000432DF" w:rsidRDefault="000432DF" w:rsidP="00802DE7">
            <w:pPr>
              <w:jc w:val="center"/>
              <w:rPr>
                <w:sz w:val="20"/>
                <w:szCs w:val="20"/>
              </w:rPr>
            </w:pPr>
            <w:r w:rsidRPr="000432DF">
              <w:rPr>
                <w:sz w:val="20"/>
                <w:szCs w:val="20"/>
              </w:rPr>
              <w:t>Broj dece u grupi / Numărul grupelor/ Đindo čhav</w:t>
            </w:r>
            <w:r w:rsidRPr="000432DF">
              <w:rPr>
                <w:sz w:val="20"/>
                <w:szCs w:val="20"/>
                <w:lang w:val="sr-Latn-RS"/>
              </w:rPr>
              <w:t>or</w:t>
            </w:r>
            <w:r w:rsidRPr="000432DF">
              <w:rPr>
                <w:sz w:val="20"/>
                <w:szCs w:val="20"/>
              </w:rPr>
              <w:t xml:space="preserve">rengo ande </w:t>
            </w:r>
            <w:r w:rsidRPr="000432DF">
              <w:rPr>
                <w:sz w:val="20"/>
                <w:szCs w:val="20"/>
                <w:lang w:val="sr-Latn-RS"/>
              </w:rPr>
              <w:t>k</w:t>
            </w:r>
            <w:r w:rsidRPr="000432DF">
              <w:rPr>
                <w:sz w:val="20"/>
                <w:szCs w:val="20"/>
              </w:rPr>
              <w:t>idipe</w:t>
            </w:r>
          </w:p>
        </w:tc>
      </w:tr>
      <w:tr w:rsidR="000432DF" w:rsidRPr="000432DF" w14:paraId="196C2B8C" w14:textId="77777777" w:rsidTr="00802DE7">
        <w:tc>
          <w:tcPr>
            <w:tcW w:w="5949" w:type="dxa"/>
          </w:tcPr>
          <w:p w14:paraId="76950E8C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 xml:space="preserve">od šest meseci do jedne godine/ de la șase luni la un an / </w:t>
            </w:r>
            <w:r w:rsidRPr="000432DF">
              <w:rPr>
                <w:sz w:val="20"/>
                <w:szCs w:val="20"/>
                <w:lang w:val="sr-Latn-RS"/>
              </w:rPr>
              <w:t>katar šov čhon dži jekh berš</w:t>
            </w:r>
          </w:p>
        </w:tc>
        <w:tc>
          <w:tcPr>
            <w:tcW w:w="3118" w:type="dxa"/>
          </w:tcPr>
          <w:p w14:paraId="4F5C0D04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3CBA8F0A" w14:textId="77777777" w:rsidTr="00802DE7">
        <w:trPr>
          <w:trHeight w:val="90"/>
        </w:trPr>
        <w:tc>
          <w:tcPr>
            <w:tcW w:w="5949" w:type="dxa"/>
          </w:tcPr>
          <w:p w14:paraId="65CF4C36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jedne do dve godine</w:t>
            </w:r>
            <w:r w:rsidRPr="000432DF">
              <w:rPr>
                <w:sz w:val="20"/>
                <w:szCs w:val="20"/>
                <w:lang w:val="sr-Latn-RS"/>
              </w:rPr>
              <w:t xml:space="preserve"> / </w:t>
            </w:r>
            <w:r w:rsidRPr="000432DF">
              <w:rPr>
                <w:sz w:val="20"/>
                <w:szCs w:val="20"/>
              </w:rPr>
              <w:t>de la unu la doi ani/</w:t>
            </w:r>
            <w:r w:rsidRPr="000432DF">
              <w:rPr>
                <w:sz w:val="20"/>
                <w:szCs w:val="20"/>
                <w:lang w:val="sr-Latn-RS"/>
              </w:rPr>
              <w:t xml:space="preserve"> katar jekh đži duj berš</w:t>
            </w:r>
          </w:p>
        </w:tc>
        <w:tc>
          <w:tcPr>
            <w:tcW w:w="3118" w:type="dxa"/>
          </w:tcPr>
          <w:p w14:paraId="5CAB8FDA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0387CA07" w14:textId="77777777" w:rsidTr="00802DE7">
        <w:trPr>
          <w:trHeight w:val="231"/>
        </w:trPr>
        <w:tc>
          <w:tcPr>
            <w:tcW w:w="5949" w:type="dxa"/>
          </w:tcPr>
          <w:p w14:paraId="5C0E3B3D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dve do tri godine</w:t>
            </w:r>
            <w:r w:rsidRPr="000432DF">
              <w:rPr>
                <w:sz w:val="20"/>
                <w:szCs w:val="20"/>
                <w:lang w:val="sr-Latn-RS"/>
              </w:rPr>
              <w:t xml:space="preserve"> / </w:t>
            </w:r>
            <w:r w:rsidRPr="000432DF">
              <w:rPr>
                <w:sz w:val="20"/>
                <w:szCs w:val="20"/>
              </w:rPr>
              <w:t>de la doi la trei ani/</w:t>
            </w:r>
            <w:r w:rsidRPr="000432DF">
              <w:rPr>
                <w:sz w:val="20"/>
                <w:szCs w:val="20"/>
                <w:lang w:val="sr-Latn-RS"/>
              </w:rPr>
              <w:t xml:space="preserve"> katar duj dži trin berš</w:t>
            </w:r>
          </w:p>
        </w:tc>
        <w:tc>
          <w:tcPr>
            <w:tcW w:w="3118" w:type="dxa"/>
          </w:tcPr>
          <w:p w14:paraId="29036D60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3E1F808B" w14:textId="77777777" w:rsidTr="00802DE7">
        <w:trPr>
          <w:trHeight w:val="231"/>
        </w:trPr>
        <w:tc>
          <w:tcPr>
            <w:tcW w:w="5949" w:type="dxa"/>
          </w:tcPr>
          <w:p w14:paraId="0B5E3355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tri do četiri godine</w:t>
            </w:r>
            <w:r w:rsidRPr="000432DF">
              <w:rPr>
                <w:sz w:val="20"/>
                <w:szCs w:val="20"/>
                <w:lang w:val="sr-Latn-RS"/>
              </w:rPr>
              <w:t xml:space="preserve"> /</w:t>
            </w:r>
            <w:r w:rsidRPr="000432DF">
              <w:rPr>
                <w:sz w:val="20"/>
                <w:szCs w:val="20"/>
              </w:rPr>
              <w:t>de la trei la patru ani/</w:t>
            </w:r>
            <w:r w:rsidRPr="000432DF">
              <w:rPr>
                <w:sz w:val="20"/>
                <w:szCs w:val="20"/>
                <w:lang w:val="sr-Latn-RS"/>
              </w:rPr>
              <w:t xml:space="preserve"> katar trin dži štar berš</w:t>
            </w:r>
          </w:p>
        </w:tc>
        <w:tc>
          <w:tcPr>
            <w:tcW w:w="3118" w:type="dxa"/>
          </w:tcPr>
          <w:p w14:paraId="37E3ED9D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3D297F06" w14:textId="77777777" w:rsidTr="00802DE7">
        <w:trPr>
          <w:trHeight w:val="625"/>
        </w:trPr>
        <w:tc>
          <w:tcPr>
            <w:tcW w:w="5949" w:type="dxa"/>
          </w:tcPr>
          <w:p w14:paraId="59932C89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četiri godine do pet i po godina/</w:t>
            </w:r>
            <w:r w:rsidRPr="000432DF">
              <w:rPr>
                <w:sz w:val="20"/>
                <w:szCs w:val="20"/>
                <w:lang w:val="sr-Latn-RS"/>
              </w:rPr>
              <w:t xml:space="preserve"> de la patru la cinci ani și jumătate</w:t>
            </w:r>
            <w:r w:rsidRPr="000432DF">
              <w:rPr>
                <w:sz w:val="20"/>
                <w:szCs w:val="20"/>
              </w:rPr>
              <w:t>/</w:t>
            </w:r>
            <w:r w:rsidRPr="000432DF">
              <w:rPr>
                <w:sz w:val="20"/>
                <w:szCs w:val="20"/>
                <w:lang w:val="sr-Latn-RS"/>
              </w:rPr>
              <w:t xml:space="preserve">  katar štar dži pandž thaj opaš berš</w:t>
            </w:r>
          </w:p>
        </w:tc>
        <w:tc>
          <w:tcPr>
            <w:tcW w:w="3118" w:type="dxa"/>
          </w:tcPr>
          <w:p w14:paraId="7E206E04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59C926C2" w14:textId="77777777" w:rsidTr="00802DE7">
        <w:trPr>
          <w:trHeight w:val="90"/>
        </w:trPr>
        <w:tc>
          <w:tcPr>
            <w:tcW w:w="5949" w:type="dxa"/>
          </w:tcPr>
          <w:p w14:paraId="7BFACE7C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pet i po godina do polaska u školu </w:t>
            </w:r>
            <w:r w:rsidRPr="000432DF">
              <w:rPr>
                <w:sz w:val="20"/>
                <w:szCs w:val="20"/>
                <w:lang w:val="sr-Latn-RS"/>
              </w:rPr>
              <w:t xml:space="preserve"> / </w:t>
            </w:r>
            <w:r w:rsidRPr="000432DF">
              <w:rPr>
                <w:sz w:val="20"/>
                <w:szCs w:val="20"/>
              </w:rPr>
              <w:t>de la cinci ani și jumătate până la debutul școlii/</w:t>
            </w:r>
            <w:r w:rsidRPr="000432DF">
              <w:rPr>
                <w:sz w:val="20"/>
                <w:szCs w:val="20"/>
                <w:lang w:val="sr-Latn-RS"/>
              </w:rPr>
              <w:t xml:space="preserve"> katar pandž thaj opaš berš džiko teljaripe ande e škola</w:t>
            </w:r>
          </w:p>
        </w:tc>
        <w:tc>
          <w:tcPr>
            <w:tcW w:w="3118" w:type="dxa"/>
          </w:tcPr>
          <w:p w14:paraId="5FD06BEC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784A3044" w14:textId="77777777" w:rsidTr="00802DE7">
        <w:tc>
          <w:tcPr>
            <w:tcW w:w="5949" w:type="dxa"/>
          </w:tcPr>
          <w:p w14:paraId="14E0BB25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na bolničkom lečenju</w:t>
            </w:r>
            <w:r w:rsidRPr="000432DF">
              <w:rPr>
                <w:sz w:val="20"/>
                <w:szCs w:val="20"/>
                <w:lang w:val="sr-Latn-RS"/>
              </w:rPr>
              <w:t xml:space="preserve"> / </w:t>
            </w:r>
            <w:r w:rsidRPr="000432DF">
              <w:rPr>
                <w:sz w:val="20"/>
                <w:szCs w:val="20"/>
              </w:rPr>
              <w:t>internați în spitale/</w:t>
            </w:r>
            <w:r w:rsidRPr="000432DF">
              <w:rPr>
                <w:sz w:val="20"/>
                <w:szCs w:val="20"/>
                <w:lang w:val="sr-Latn-RS"/>
              </w:rPr>
              <w:t xml:space="preserve"> po sastarimasko sastipen </w:t>
            </w:r>
          </w:p>
        </w:tc>
        <w:tc>
          <w:tcPr>
            <w:tcW w:w="3118" w:type="dxa"/>
          </w:tcPr>
          <w:p w14:paraId="0C7825AE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0AB1ADD7" w14:textId="77777777" w:rsidTr="00802DE7">
        <w:tc>
          <w:tcPr>
            <w:tcW w:w="5949" w:type="dxa"/>
          </w:tcPr>
          <w:p w14:paraId="512A9969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sa smetnjama u razvoju i invaliditetom – razvojna grupa</w:t>
            </w:r>
            <w:r w:rsidRPr="000432DF">
              <w:rPr>
                <w:sz w:val="20"/>
                <w:szCs w:val="20"/>
                <w:shd w:val="clear" w:color="auto" w:fill="FFFFFF"/>
              </w:rPr>
              <w:t> </w:t>
            </w:r>
            <w:r w:rsidRPr="000432DF">
              <w:rPr>
                <w:sz w:val="20"/>
                <w:szCs w:val="20"/>
                <w:shd w:val="clear" w:color="auto" w:fill="FFFFFF"/>
                <w:lang w:val="sr-Latn-RS"/>
              </w:rPr>
              <w:t xml:space="preserve">/ </w:t>
            </w:r>
            <w:r w:rsidRPr="000432DF">
              <w:rPr>
                <w:sz w:val="20"/>
                <w:szCs w:val="20"/>
              </w:rPr>
              <w:t>cu deficiențe de dezvoltare</w:t>
            </w:r>
            <w:r w:rsidRPr="000432DF">
              <w:rPr>
                <w:sz w:val="20"/>
                <w:szCs w:val="20"/>
                <w:lang w:val="sr-Latn-RS"/>
              </w:rPr>
              <w:t xml:space="preserve"> /</w:t>
            </w:r>
            <w:r w:rsidRPr="000432DF">
              <w:rPr>
                <w:sz w:val="20"/>
                <w:szCs w:val="20"/>
              </w:rPr>
              <w:t xml:space="preserve"> </w:t>
            </w:r>
            <w:r w:rsidRPr="000432DF">
              <w:rPr>
                <w:sz w:val="20"/>
                <w:szCs w:val="20"/>
                <w:shd w:val="clear" w:color="auto" w:fill="FFFFFF"/>
                <w:lang w:val="sr-Latn-RS"/>
              </w:rPr>
              <w:t xml:space="preserve">nasvale čhavorra </w:t>
            </w:r>
          </w:p>
        </w:tc>
        <w:tc>
          <w:tcPr>
            <w:tcW w:w="3118" w:type="dxa"/>
          </w:tcPr>
          <w:p w14:paraId="6A4C42F5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545C0083" w14:textId="77777777" w:rsidTr="00802DE7">
        <w:tc>
          <w:tcPr>
            <w:tcW w:w="5949" w:type="dxa"/>
            <w:shd w:val="clear" w:color="auto" w:fill="D9D9D9" w:themeFill="background1" w:themeFillShade="D9"/>
          </w:tcPr>
          <w:p w14:paraId="5D66B5BE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Mešovita vaspitna grupa – uzrast dece</w:t>
            </w:r>
            <w:r w:rsidRPr="000432DF">
              <w:rPr>
                <w:rStyle w:val="FootnoteReference"/>
                <w:sz w:val="20"/>
                <w:szCs w:val="20"/>
              </w:rPr>
              <w:footnoteReference w:id="1"/>
            </w:r>
            <w:r w:rsidRPr="000432DF">
              <w:rPr>
                <w:sz w:val="20"/>
                <w:szCs w:val="20"/>
              </w:rPr>
              <w:t xml:space="preserve"> / grupa combinată/</w:t>
            </w:r>
            <w:r w:rsidRPr="000432DF">
              <w:rPr>
                <w:sz w:val="20"/>
                <w:szCs w:val="20"/>
                <w:lang w:val="sr-Latn-RS"/>
              </w:rPr>
              <w:t xml:space="preserve"> Hamime grupa - barjaripe e čhavorrengo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8573368" w14:textId="77777777" w:rsidR="000432DF" w:rsidRPr="000432DF" w:rsidRDefault="000432DF" w:rsidP="00802DE7">
            <w:pPr>
              <w:jc w:val="center"/>
              <w:rPr>
                <w:sz w:val="20"/>
                <w:szCs w:val="20"/>
              </w:rPr>
            </w:pPr>
            <w:r w:rsidRPr="000432DF">
              <w:rPr>
                <w:sz w:val="20"/>
                <w:szCs w:val="20"/>
              </w:rPr>
              <w:t>Broj dece u grupi / Numărul grupelor/ Đindo čhav</w:t>
            </w:r>
            <w:r w:rsidRPr="000432DF">
              <w:rPr>
                <w:sz w:val="20"/>
                <w:szCs w:val="20"/>
                <w:lang w:val="en-US"/>
              </w:rPr>
              <w:t>o</w:t>
            </w:r>
            <w:r w:rsidRPr="000432DF">
              <w:rPr>
                <w:sz w:val="20"/>
                <w:szCs w:val="20"/>
                <w:lang w:val="sr-Latn-RS"/>
              </w:rPr>
              <w:t>r</w:t>
            </w:r>
            <w:r w:rsidRPr="000432DF">
              <w:rPr>
                <w:sz w:val="20"/>
                <w:szCs w:val="20"/>
              </w:rPr>
              <w:t xml:space="preserve">rengo ande </w:t>
            </w:r>
            <w:r w:rsidRPr="000432DF">
              <w:rPr>
                <w:sz w:val="20"/>
                <w:szCs w:val="20"/>
                <w:lang w:val="sr-Latn-RS"/>
              </w:rPr>
              <w:t>k</w:t>
            </w:r>
            <w:r w:rsidRPr="000432DF">
              <w:rPr>
                <w:sz w:val="20"/>
                <w:szCs w:val="20"/>
              </w:rPr>
              <w:t>idipe</w:t>
            </w:r>
          </w:p>
        </w:tc>
      </w:tr>
      <w:tr w:rsidR="000432DF" w:rsidRPr="000432DF" w14:paraId="410B9F79" w14:textId="77777777" w:rsidTr="00802DE7">
        <w:trPr>
          <w:trHeight w:val="207"/>
        </w:trPr>
        <w:tc>
          <w:tcPr>
            <w:tcW w:w="5949" w:type="dxa"/>
          </w:tcPr>
          <w:p w14:paraId="688C725C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jedne do tri godine</w:t>
            </w:r>
            <w:r w:rsidRPr="000432DF">
              <w:rPr>
                <w:sz w:val="20"/>
                <w:szCs w:val="20"/>
                <w:lang w:val="sr-Latn-RS"/>
              </w:rPr>
              <w:t xml:space="preserve"> / </w:t>
            </w:r>
            <w:r w:rsidRPr="000432DF">
              <w:rPr>
                <w:sz w:val="20"/>
                <w:szCs w:val="20"/>
              </w:rPr>
              <w:t>de la unu la trei ani/</w:t>
            </w:r>
            <w:r w:rsidRPr="000432DF">
              <w:rPr>
                <w:sz w:val="20"/>
                <w:szCs w:val="20"/>
                <w:lang w:val="sr-Latn-RS"/>
              </w:rPr>
              <w:t xml:space="preserve"> katar jekh dži trin berš</w:t>
            </w:r>
          </w:p>
        </w:tc>
        <w:tc>
          <w:tcPr>
            <w:tcW w:w="3118" w:type="dxa"/>
          </w:tcPr>
          <w:p w14:paraId="6F0C2C47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6C7D624F" w14:textId="77777777" w:rsidTr="00802DE7">
        <w:tc>
          <w:tcPr>
            <w:tcW w:w="5949" w:type="dxa"/>
          </w:tcPr>
          <w:p w14:paraId="75F1AC36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</w:rPr>
              <w:t>od dve godine do polaska u školu</w:t>
            </w:r>
            <w:r w:rsidRPr="000432DF">
              <w:rPr>
                <w:sz w:val="20"/>
                <w:szCs w:val="20"/>
                <w:lang w:val="sr-Latn-RS"/>
              </w:rPr>
              <w:t xml:space="preserve"> / </w:t>
            </w:r>
            <w:r w:rsidRPr="000432DF">
              <w:rPr>
                <w:sz w:val="20"/>
                <w:szCs w:val="20"/>
              </w:rPr>
              <w:t>de la doi ani până la debutul școlii/</w:t>
            </w:r>
            <w:r w:rsidRPr="000432DF">
              <w:rPr>
                <w:sz w:val="20"/>
                <w:szCs w:val="20"/>
                <w:lang w:val="sr-Latn-RS"/>
              </w:rPr>
              <w:t xml:space="preserve"> katar duj berš džiko teljaripe ande e škola</w:t>
            </w:r>
          </w:p>
        </w:tc>
        <w:tc>
          <w:tcPr>
            <w:tcW w:w="3118" w:type="dxa"/>
          </w:tcPr>
          <w:p w14:paraId="536889DA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  <w:tr w:rsidR="000432DF" w:rsidRPr="000432DF" w14:paraId="747CF736" w14:textId="77777777" w:rsidTr="00802DE7">
        <w:tc>
          <w:tcPr>
            <w:tcW w:w="5949" w:type="dxa"/>
          </w:tcPr>
          <w:p w14:paraId="2131630B" w14:textId="77777777" w:rsidR="000432DF" w:rsidRPr="000432DF" w:rsidRDefault="000432DF" w:rsidP="00802DE7">
            <w:pPr>
              <w:rPr>
                <w:sz w:val="20"/>
                <w:szCs w:val="20"/>
                <w:lang w:val="sr-Latn-RS"/>
              </w:rPr>
            </w:pPr>
            <w:r w:rsidRPr="000432DF">
              <w:rPr>
                <w:sz w:val="20"/>
                <w:szCs w:val="20"/>
                <w:shd w:val="clear" w:color="auto" w:fill="FFFFFF"/>
              </w:rPr>
              <w:t>od tri godine do polaska u školu</w:t>
            </w:r>
            <w:r w:rsidRPr="000432DF">
              <w:rPr>
                <w:sz w:val="20"/>
                <w:szCs w:val="20"/>
                <w:shd w:val="clear" w:color="auto" w:fill="FFFFFF"/>
                <w:lang w:val="sr-Latn-RS"/>
              </w:rPr>
              <w:t xml:space="preserve"> /</w:t>
            </w:r>
            <w:r w:rsidRPr="000432DF">
              <w:rPr>
                <w:sz w:val="20"/>
                <w:szCs w:val="20"/>
              </w:rPr>
              <w:t>de la trei ani la debutul școlii/</w:t>
            </w:r>
            <w:r w:rsidRPr="000432DF">
              <w:rPr>
                <w:sz w:val="20"/>
                <w:szCs w:val="20"/>
                <w:lang w:val="sr-Latn-RS"/>
              </w:rPr>
              <w:t xml:space="preserve"> </w:t>
            </w:r>
            <w:r w:rsidRPr="000432DF">
              <w:rPr>
                <w:sz w:val="20"/>
                <w:szCs w:val="20"/>
                <w:shd w:val="clear" w:color="auto" w:fill="FFFFFF"/>
                <w:lang w:val="sr-Latn-RS"/>
              </w:rPr>
              <w:t>katar trin berš džiko teljaripe ande e škola</w:t>
            </w:r>
          </w:p>
        </w:tc>
        <w:tc>
          <w:tcPr>
            <w:tcW w:w="3118" w:type="dxa"/>
          </w:tcPr>
          <w:p w14:paraId="7EB157A9" w14:textId="77777777" w:rsidR="000432DF" w:rsidRPr="000432DF" w:rsidRDefault="000432DF" w:rsidP="00802DE7">
            <w:pPr>
              <w:rPr>
                <w:sz w:val="20"/>
                <w:szCs w:val="20"/>
              </w:rPr>
            </w:pPr>
          </w:p>
        </w:tc>
      </w:tr>
    </w:tbl>
    <w:p w14:paraId="7924C687" w14:textId="77777777" w:rsidR="00393431" w:rsidRDefault="00393431">
      <w:pPr>
        <w:rPr>
          <w:sz w:val="22"/>
          <w:szCs w:val="22"/>
        </w:rPr>
      </w:pPr>
    </w:p>
    <w:p w14:paraId="12E12940" w14:textId="3FDFE064" w:rsidR="00393431" w:rsidRPr="00752A9B" w:rsidRDefault="00C70F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U</w:t>
      </w:r>
      <w:r w:rsidR="005D4CC8">
        <w:rPr>
          <w:sz w:val="22"/>
          <w:szCs w:val="22"/>
        </w:rPr>
        <w:t>vidom u izgled vrtića koji ćete izabrati i pronaći na internetu, prikažite grafički izgled radne sobe. /</w:t>
      </w:r>
      <w:r w:rsidR="005D4CC8" w:rsidRPr="00B86906">
        <w:rPr>
          <w:sz w:val="22"/>
          <w:szCs w:val="22"/>
        </w:rPr>
        <w:t xml:space="preserve">Prezentaţi o schiţă a spațiului </w:t>
      </w:r>
      <w:r w:rsidR="00B86906" w:rsidRPr="00B86906">
        <w:rPr>
          <w:sz w:val="22"/>
          <w:szCs w:val="22"/>
        </w:rPr>
        <w:t xml:space="preserve">de realizare a practicii, </w:t>
      </w:r>
      <w:r w:rsidR="00B86906" w:rsidRPr="00B86906">
        <w:rPr>
          <w:sz w:val="22"/>
          <w:szCs w:val="22"/>
          <w:lang w:val="ro-RO"/>
        </w:rPr>
        <w:t>în baza expereiențelor precedente din grădiniță</w:t>
      </w:r>
      <w:r w:rsidR="005D4CC8" w:rsidRPr="00B86906">
        <w:rPr>
          <w:sz w:val="22"/>
          <w:szCs w:val="22"/>
        </w:rPr>
        <w:t xml:space="preserve">: / </w:t>
      </w:r>
      <w:r w:rsidR="005D4CC8" w:rsidRPr="00B86906">
        <w:rPr>
          <w:sz w:val="22"/>
          <w:szCs w:val="22"/>
          <w:lang w:val="sr-Latn-RS"/>
        </w:rPr>
        <w:t>K</w:t>
      </w:r>
      <w:r w:rsidR="005D4CC8" w:rsidRPr="00AF679B">
        <w:rPr>
          <w:sz w:val="22"/>
          <w:szCs w:val="22"/>
        </w:rPr>
        <w:t>eren e pinta  sar anel e soba kaj si e čhavorra</w:t>
      </w:r>
      <w:r w:rsidR="005D4CC8" w:rsidRPr="00AF679B">
        <w:rPr>
          <w:sz w:val="22"/>
          <w:szCs w:val="22"/>
          <w:lang w:val="sr-Latn-RS"/>
        </w:rPr>
        <w:t>, a pe savi den tumen gođi katar e angluni praktika.</w:t>
      </w:r>
    </w:p>
    <w:p w14:paraId="0AB02CCE" w14:textId="77777777" w:rsidR="00752A9B" w:rsidRPr="00C70F53" w:rsidRDefault="00752A9B" w:rsidP="00752A9B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2F779572" w14:textId="34E220E2" w:rsidR="00C70F53" w:rsidRPr="00AF679B" w:rsidRDefault="00752A9B" w:rsidP="00C70F53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374B3D" wp14:editId="30EAEF0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753100" cy="71247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361C" id="Rectangle 36" o:spid="_x0000_s1026" style="position:absolute;margin-left:0;margin-top:11.4pt;width:453pt;height:561pt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Kp/AEAAP8DAAAOAAAAZHJzL2Uyb0RvYy54bWysU8Fu2zAMvQ/YPwi6L7azZGmNOEWRIsOA&#10;bh3Q7QMUWbaFyaJGKXGyrx+lpKm39VRMB0EUqUfy8Wl5c+gN2yv0GmzFi0nOmbISam3bin//tnl3&#10;xZkPwtbCgFUVPyrPb1Zv3ywHV6opdGBqhYxArC8HV/EuBFdmmZed6oWfgFOWnA1gLwKZ2GY1ioHQ&#10;e5NN8/xDNgDWDkEq7+n27uTkq4TfNEqGh6bxKjBTcaotpB3Tvo17tlqKskXhOi3PZYhXVNELbSnp&#10;BepOBMF2qP+B6rVE8NCEiYQ+g6bRUqUeqJsi/6ubx044lXohcry70OT/H6z8sn90XzGW7t09yB+e&#10;WVh3wrbqFhGGToma0hWRqGxwvrw8iIanp2w7fIaaRit2ARIHhwb7CEjdsUOi+nihWh0Ck3Q5X8zf&#10;FzlNRJJvUUxnCzJiDlE+PXfow0cFPYuHiiPNMsGL/b0Pp9CnkFQ+GF1vtDHJwHa7Nsj2gua+SeuM&#10;7sdhxrKh4tfz6Twh/+HzY4g8rZcgeh1IwEb3Fb8aBxl7JixyFOXoyy3UR+IL4aRC+jV06AB/cTaQ&#10;Aivuf+4EKs7MJ0ucXxezWZRsMmbzxZQMHHu2Y4+wkqAqHjg7HdfhJPOdQ912lKlIPVq4pTk1OjH4&#10;XNW5WFJZmsH5R0QZj+0U9fxvV78BAAD//wMAUEsDBBQABgAIAAAAIQC/G+Zh3QAAAAgBAAAPAAAA&#10;ZHJzL2Rvd25yZXYueG1sTI/BTsMwEETvSPyDtUjcqNNQVW2IUyFQkTi26YXbJl6SQLyOYqcNfD3L&#10;CY47M5p9k+9m16szjaHzbGC5SEAR19523Bg4lfu7DagQkS32nsnAFwXYFddXOWbWX/hA52NslJRw&#10;yNBAG+OQaR3qlhyGhR+IxXv3o8Mo59hoO+JFyl2v0yRZa4cdy4cWB3pqqf48Ts5A1aUn/D6UL4nb&#10;7u/j61x+TG/PxtzezI8PoCLN8S8Mv/iCDoUwVX5iG1RvQIZEA2kq/OJuk7UIlcSWq9UGdJHr/wOK&#10;HwAAAP//AwBQSwECLQAUAAYACAAAACEAtoM4kv4AAADhAQAAEwAAAAAAAAAAAAAAAAAAAAAAW0Nv&#10;bnRlbnRfVHlwZXNdLnhtbFBLAQItABQABgAIAAAAIQA4/SH/1gAAAJQBAAALAAAAAAAAAAAAAAAA&#10;AC8BAABfcmVscy8ucmVsc1BLAQItABQABgAIAAAAIQBeK4Kp/AEAAP8DAAAOAAAAAAAAAAAAAAAA&#10;AC4CAABkcnMvZTJvRG9jLnhtbFBLAQItABQABgAIAAAAIQC/G+Zh3QAAAAgBAAAPAAAAAAAAAAAA&#10;AAAAAFYEAABkcnMvZG93bnJldi54bWxQSwUGAAAAAAQABADzAAAAYAUAAAAA&#10;">
                <w10:wrap anchorx="margin"/>
              </v:rect>
            </w:pict>
          </mc:Fallback>
        </mc:AlternateContent>
      </w:r>
    </w:p>
    <w:p w14:paraId="62F827A2" w14:textId="5EFD423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65155235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7DFFABB8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546BA455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408C3FB3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5F74824E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13B7C0BB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0B6989F9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6ADEC63C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7F67CF26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4C82DF9D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53C958C9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6E5FED2F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711B1FEE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38A4D10B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25F455E9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299086FD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28976C5B" w14:textId="77777777" w:rsidR="00393431" w:rsidRDefault="00393431">
      <w:pPr>
        <w:rPr>
          <w:rFonts w:ascii="Arial" w:hAnsi="Arial" w:cs="Arial"/>
          <w:b/>
          <w:sz w:val="20"/>
          <w:szCs w:val="20"/>
        </w:rPr>
      </w:pPr>
    </w:p>
    <w:p w14:paraId="5424ADBB" w14:textId="77777777" w:rsidR="00393431" w:rsidRDefault="00393431">
      <w:pPr>
        <w:ind w:left="360"/>
        <w:rPr>
          <w:rFonts w:ascii="Arial" w:hAnsi="Arial" w:cs="Arial"/>
          <w:b/>
          <w:sz w:val="20"/>
          <w:szCs w:val="20"/>
        </w:rPr>
      </w:pPr>
    </w:p>
    <w:p w14:paraId="1E29D480" w14:textId="77777777" w:rsidR="00393431" w:rsidRDefault="00393431">
      <w:pPr>
        <w:ind w:left="360"/>
        <w:rPr>
          <w:rFonts w:ascii="Arial" w:hAnsi="Arial" w:cs="Arial"/>
          <w:b/>
          <w:sz w:val="20"/>
          <w:szCs w:val="20"/>
        </w:rPr>
      </w:pPr>
    </w:p>
    <w:p w14:paraId="2A6E8398" w14:textId="08F15056" w:rsidR="00C70F53" w:rsidRDefault="00C70F53" w:rsidP="00752A9B">
      <w:pPr>
        <w:rPr>
          <w:rFonts w:ascii="Arial" w:hAnsi="Arial" w:cs="Arial"/>
          <w:b/>
          <w:sz w:val="20"/>
          <w:szCs w:val="20"/>
        </w:rPr>
      </w:pPr>
    </w:p>
    <w:p w14:paraId="2CA39CD4" w14:textId="1BC4439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361B1C6" w14:textId="65EDE26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2146635" w14:textId="13A1EDB4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628BBFA" w14:textId="23C03865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040349D" w14:textId="5A2F2E2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F0B1E3B" w14:textId="4893ABE1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435A689" w14:textId="7942C0C4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0EA07BB" w14:textId="7D375364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E8727F3" w14:textId="32148299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7E301F2" w14:textId="3ACE7D00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E9E4BE8" w14:textId="39D2D421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820CF73" w14:textId="4DC36A55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CD32CDF" w14:textId="2C6D59BA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A1811EE" w14:textId="0874BDBE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19FD341" w14:textId="6B78250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B3245A7" w14:textId="52A70CA1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D9C6B28" w14:textId="24C7C23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E73566F" w14:textId="49C7A39C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ADC75DC" w14:textId="46A238C3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8686163" w14:textId="376CF6EC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A497B0C" w14:textId="200267DC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7571700" w14:textId="031A17B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B0BC016" w14:textId="2CD4DD38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D3773EC" w14:textId="536728F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379C15F4" w14:textId="7A02F346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E3BC920" w14:textId="369FC4D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A4F3B62" w14:textId="3CA5D8D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17BCF4C" w14:textId="45CC7CB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0DA283D" w14:textId="5C46943C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AB1A71A" w14:textId="2C645A1A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0E16021" w14:textId="01318CD0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4F3AB3A" w14:textId="72FCBB9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652ABAD" w14:textId="71A548BF" w:rsidR="00752A9B" w:rsidRPr="00C70F53" w:rsidRDefault="00752A9B" w:rsidP="00752A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lastRenderedPageBreak/>
        <w:t xml:space="preserve">Uvidom u izgled vrtića koji ćete izabrati i pronaći na internetu, prikažite grafički izgled </w:t>
      </w:r>
      <w:r>
        <w:rPr>
          <w:sz w:val="22"/>
          <w:szCs w:val="22"/>
        </w:rPr>
        <w:t>dvorišta</w:t>
      </w:r>
      <w:r>
        <w:rPr>
          <w:sz w:val="22"/>
          <w:szCs w:val="22"/>
        </w:rPr>
        <w:t>. /</w:t>
      </w:r>
      <w:r w:rsidRPr="00B86906">
        <w:rPr>
          <w:sz w:val="22"/>
          <w:szCs w:val="22"/>
        </w:rPr>
        <w:t xml:space="preserve">Prezentaţi o schiţă a spațiului de realizare a practicii, </w:t>
      </w:r>
      <w:r w:rsidRPr="00B86906">
        <w:rPr>
          <w:sz w:val="22"/>
          <w:szCs w:val="22"/>
          <w:lang w:val="ro-RO"/>
        </w:rPr>
        <w:t>în baza expereiențelor precedente din grădiniță</w:t>
      </w:r>
      <w:r w:rsidRPr="00B86906">
        <w:rPr>
          <w:sz w:val="22"/>
          <w:szCs w:val="22"/>
        </w:rPr>
        <w:t xml:space="preserve">: / </w:t>
      </w:r>
      <w:r w:rsidRPr="00B86906">
        <w:rPr>
          <w:sz w:val="22"/>
          <w:szCs w:val="22"/>
          <w:lang w:val="sr-Latn-RS"/>
        </w:rPr>
        <w:t>K</w:t>
      </w:r>
      <w:r w:rsidRPr="00AF679B">
        <w:rPr>
          <w:sz w:val="22"/>
          <w:szCs w:val="22"/>
        </w:rPr>
        <w:t>eren e pinta  sar anel e soba kaj si e čhavorra</w:t>
      </w:r>
      <w:r w:rsidRPr="00AF679B">
        <w:rPr>
          <w:sz w:val="22"/>
          <w:szCs w:val="22"/>
          <w:lang w:val="sr-Latn-RS"/>
        </w:rPr>
        <w:t>, a pe savi den tumen gođi katar e angluni praktika.</w:t>
      </w:r>
    </w:p>
    <w:p w14:paraId="64B58E42" w14:textId="241F644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357AE25" w14:textId="4BABFC86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0036D69" w14:textId="45B5E43F" w:rsidR="00752A9B" w:rsidRDefault="00752A9B" w:rsidP="00752A9B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021B6D" wp14:editId="61E31C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7124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B39FD" id="Rectangle 2" o:spid="_x0000_s1026" style="position:absolute;margin-left:0;margin-top:-.05pt;width:453pt;height:561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Kp/AEAAP8DAAAOAAAAZHJzL2Uyb0RvYy54bWysU8Fu2zAMvQ/YPwi6L7azZGmNOEWRIsOA&#10;bh3Q7QMUWbaFyaJGKXGyrx+lpKm39VRMB0EUqUfy8Wl5c+gN2yv0GmzFi0nOmbISam3bin//tnl3&#10;xZkPwtbCgFUVPyrPb1Zv3ywHV6opdGBqhYxArC8HV/EuBFdmmZed6oWfgFOWnA1gLwKZ2GY1ioHQ&#10;e5NN8/xDNgDWDkEq7+n27uTkq4TfNEqGh6bxKjBTcaotpB3Tvo17tlqKskXhOi3PZYhXVNELbSnp&#10;BepOBMF2qP+B6rVE8NCEiYQ+g6bRUqUeqJsi/6ubx044lXohcry70OT/H6z8sn90XzGW7t09yB+e&#10;WVh3wrbqFhGGToma0hWRqGxwvrw8iIanp2w7fIaaRit2ARIHhwb7CEjdsUOi+nihWh0Ck3Q5X8zf&#10;FzlNRJJvUUxnCzJiDlE+PXfow0cFPYuHiiPNMsGL/b0Pp9CnkFQ+GF1vtDHJwHa7Nsj2gua+SeuM&#10;7sdhxrKh4tfz6Twh/+HzY4g8rZcgeh1IwEb3Fb8aBxl7JixyFOXoyy3UR+IL4aRC+jV06AB/cTaQ&#10;Aivuf+4EKs7MJ0ucXxezWZRsMmbzxZQMHHu2Y4+wkqAqHjg7HdfhJPOdQ912lKlIPVq4pTk1OjH4&#10;XNW5WFJZmsH5R0QZj+0U9fxvV78BAAD//wMAUEsDBBQABgAIAAAAIQCUVBox2wAAAAcBAAAPAAAA&#10;ZHJzL2Rvd25yZXYueG1sTI/BTsMwEETvSPyDtUjcWjtBqkiIUyFQkTi26YXbJt4mKbEdxU4b+HqW&#10;ExxHM5p5U2wXO4gLTaH3TkOyViDINd70rtVwrHarRxAhojM4eEcavijAtry9KTA3/ur2dDnEVnCJ&#10;Czlq6GIccylD05HFsPYjOfZOfrIYWU6tNBNeudwOMlVqIy32jhc6HOmlo+bzMFsNdZ8e8XtfvSmb&#10;7R7i+1Kd549Xre/vlucnEJGW+BeGX3xGh5KZaj87E8SggY9EDasEBJuZ2rCuOZWkSQayLOR//vIH&#10;AAD//wMAUEsBAi0AFAAGAAgAAAAhALaDOJL+AAAA4QEAABMAAAAAAAAAAAAAAAAAAAAAAFtDb250&#10;ZW50X1R5cGVzXS54bWxQSwECLQAUAAYACAAAACEAOP0h/9YAAACUAQAACwAAAAAAAAAAAAAAAAAv&#10;AQAAX3JlbHMvLnJlbHNQSwECLQAUAAYACAAAACEAXiuCqfwBAAD/AwAADgAAAAAAAAAAAAAAAAAu&#10;AgAAZHJzL2Uyb0RvYy54bWxQSwECLQAUAAYACAAAACEAlFQaMdsAAAAHAQAADwAAAAAAAAAAAAAA&#10;AABWBAAAZHJzL2Rvd25yZXYueG1sUEsFBgAAAAAEAAQA8wAAAF4FAAAAAA==&#10;">
                <w10:wrap anchorx="margin"/>
              </v:rect>
            </w:pict>
          </mc:Fallback>
        </mc:AlternateContent>
      </w:r>
    </w:p>
    <w:p w14:paraId="2A1C8D6F" w14:textId="246AB4B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CA39EB5" w14:textId="1C0C518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F9FB435" w14:textId="4CD10FC6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B56F374" w14:textId="21C6586C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13AF250" w14:textId="5D6EC10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CF0EF54" w14:textId="421A610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9091899" w14:textId="3D014AE6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5A31E90" w14:textId="0DD85F5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0CD7A92" w14:textId="25E40C35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38B50693" w14:textId="13CA0D85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975722B" w14:textId="39A9C71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146C326" w14:textId="52B958D4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B91968E" w14:textId="0B49A1C0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2CF0643" w14:textId="7B300510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C3F3703" w14:textId="202E6634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F1392F6" w14:textId="1CF9B871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33258F0F" w14:textId="42EDFB48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3ECDC1E9" w14:textId="7694EFC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AC02B04" w14:textId="493F246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66539A0" w14:textId="4460624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0A80022" w14:textId="081A023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8D437CB" w14:textId="306D66F3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01349F2" w14:textId="2F08C8A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7F07166B" w14:textId="4DF3FFF4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4AF21DD" w14:textId="6DB2D62D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0CF73B6" w14:textId="3196CE3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172815C" w14:textId="20D94FD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BD7FF9F" w14:textId="387659AB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F5AC5F8" w14:textId="4869948F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15750725" w14:textId="459FDE13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1174B42" w14:textId="15AED9FA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FED0BBB" w14:textId="73E802CF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6C0C566" w14:textId="4C6199D1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756D6DE" w14:textId="397DEAB9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EA2A083" w14:textId="2FF48B3F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38EB891" w14:textId="254B73DC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AA888F3" w14:textId="0E9ABDCE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1702E0C" w14:textId="27A374A0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4BDF80A" w14:textId="46E17046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19D02B3" w14:textId="0F7D5BA1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730F7B8" w14:textId="0C9C2B95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E40AF85" w14:textId="729A6A9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28F80490" w14:textId="4DD3DCC2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3C8CD26" w14:textId="5973205E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30AD8FC4" w14:textId="0D710EF9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455825D9" w14:textId="61B0C2EE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55332124" w14:textId="258B4583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AF6677D" w14:textId="09ED0965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58E1938" w14:textId="176A55A9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564DF7A" w14:textId="69DE362A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0CD0EA36" w14:textId="7777777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3B1D134B" w14:textId="77777777" w:rsidR="00752A9B" w:rsidRDefault="00752A9B" w:rsidP="00752A9B">
      <w:pPr>
        <w:rPr>
          <w:rFonts w:ascii="Arial" w:hAnsi="Arial" w:cs="Arial"/>
          <w:b/>
          <w:sz w:val="20"/>
          <w:szCs w:val="20"/>
        </w:rPr>
      </w:pPr>
    </w:p>
    <w:p w14:paraId="6D7FD9E1" w14:textId="77777777" w:rsidR="00393431" w:rsidRPr="00AF679B" w:rsidRDefault="005D4CC8">
      <w:pPr>
        <w:pStyle w:val="ListParagraph"/>
        <w:numPr>
          <w:ilvl w:val="0"/>
          <w:numId w:val="4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Prema Vašem izboru opišite jedan od eksperimenata Ž. Pijažea (franc. Jean Piaget) pomoću kojih se može utvrditi da li je kod deteta prisutan pojam konzervacije. / </w:t>
      </w:r>
      <w:r w:rsidR="00B86906" w:rsidRPr="00B86906">
        <w:rPr>
          <w:sz w:val="22"/>
          <w:szCs w:val="22"/>
        </w:rPr>
        <w:t>Descrieți, la alegere, unul</w:t>
      </w:r>
      <w:r w:rsidRPr="00B86906">
        <w:rPr>
          <w:sz w:val="22"/>
          <w:szCs w:val="22"/>
        </w:rPr>
        <w:t xml:space="preserve"> dintre experimentele lui Piaget, </w:t>
      </w:r>
      <w:r w:rsidR="00B86906" w:rsidRPr="00B86906">
        <w:rPr>
          <w:sz w:val="22"/>
          <w:szCs w:val="22"/>
        </w:rPr>
        <w:t xml:space="preserve">stabilind </w:t>
      </w:r>
      <w:r w:rsidRPr="00B86906">
        <w:rPr>
          <w:sz w:val="22"/>
          <w:szCs w:val="22"/>
        </w:rPr>
        <w:t>dacă la aces</w:t>
      </w:r>
      <w:r w:rsidR="00B86906">
        <w:rPr>
          <w:sz w:val="22"/>
          <w:szCs w:val="22"/>
        </w:rPr>
        <w:t>ta apare noţiunea de conservare/</w:t>
      </w:r>
      <w:r w:rsidRPr="00B86906">
        <w:rPr>
          <w:sz w:val="22"/>
          <w:szCs w:val="22"/>
        </w:rPr>
        <w:t>Losaren</w:t>
      </w:r>
      <w:r w:rsidRPr="00AF679B">
        <w:rPr>
          <w:sz w:val="22"/>
          <w:szCs w:val="22"/>
        </w:rPr>
        <w:t xml:space="preserve"> jećhe čhavorres andar e angleškola thaj ćer</w:t>
      </w:r>
      <w:r w:rsidRPr="00AF679B">
        <w:rPr>
          <w:sz w:val="22"/>
          <w:szCs w:val="22"/>
          <w:lang w:val="sr-Latn-RS"/>
        </w:rPr>
        <w:t>en</w:t>
      </w:r>
      <w:r w:rsidRPr="00AF679B">
        <w:rPr>
          <w:sz w:val="22"/>
          <w:szCs w:val="22"/>
        </w:rPr>
        <w:t xml:space="preserve"> Pij</w:t>
      </w:r>
      <w:r w:rsidRPr="00AF679B">
        <w:rPr>
          <w:sz w:val="22"/>
          <w:szCs w:val="22"/>
          <w:lang w:val="sr-Latn-RS"/>
        </w:rPr>
        <w:t>a</w:t>
      </w:r>
      <w:r w:rsidRPr="00AF679B">
        <w:rPr>
          <w:sz w:val="22"/>
          <w:szCs w:val="22"/>
        </w:rPr>
        <w:t>že eksperimento (savo tumen kamen)</w:t>
      </w:r>
      <w:r w:rsidRPr="00AF679B">
        <w:rPr>
          <w:sz w:val="22"/>
          <w:szCs w:val="22"/>
          <w:lang w:val="sr-Latn-RS"/>
        </w:rPr>
        <w:t xml:space="preserve">. Ramon si si numaj naj </w:t>
      </w:r>
      <w:r w:rsidRPr="00AF679B">
        <w:rPr>
          <w:sz w:val="22"/>
          <w:szCs w:val="22"/>
        </w:rPr>
        <w:t>ke čhavorro pojmo konzervacie. Di</w:t>
      </w:r>
      <w:r w:rsidRPr="00AF679B">
        <w:rPr>
          <w:sz w:val="22"/>
          <w:szCs w:val="22"/>
          <w:lang w:val="sr-Latn-RS"/>
        </w:rPr>
        <w:t>k</w:t>
      </w:r>
      <w:r w:rsidRPr="00AF679B">
        <w:rPr>
          <w:sz w:val="22"/>
          <w:szCs w:val="22"/>
        </w:rPr>
        <w:t xml:space="preserve">hen pe savo niveli si čhavorro barjavimasko. </w:t>
      </w:r>
    </w:p>
    <w:p w14:paraId="5CD6727D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29F31907" w14:textId="77777777" w:rsidR="00393431" w:rsidRDefault="005D4CC8">
      <w:pPr>
        <w:rPr>
          <w:rStyle w:val="Strong"/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A59430" wp14:editId="2AC5FF0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53100" cy="1628775"/>
                <wp:effectExtent l="0" t="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5206" id="Rectangle 37" o:spid="_x0000_s1026" style="position:absolute;margin-left:0;margin-top:.9pt;width:453pt;height:128.25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q5/gEAAP8DAAAOAAAAZHJzL2Uyb0RvYy54bWysU9tu2zAMfR+wfxD0vtjO4iY14hRFigwD&#10;ugvQ7QNkWbaFyaJGKXGyrx+tpKl3eRqmB0EUqUPy8Gh9d+wNOyj0GmzJs1nKmbISam3bkn/9snuz&#10;4swHYWthwKqSn5Tnd5vXr9aDK9QcOjC1QkYg1heDK3kXgiuSxMtO9cLPwClLzgawF4FMbJMaxUDo&#10;vUnmaXqTDIC1Q5DKe7p9ODv5JuI3jZLhU9N4FZgpOdUW4o5xr8Y92axF0aJwnZaXMsQ/VNELbSnp&#10;FepBBMH2qP+A6rVE8NCEmYQ+gabRUsUeqJss/a2bp044FXshcry70uT/H6z8eHhyn3Es3btHkN88&#10;s7DthG3VPSIMnRI1pctGopLB+eL6YDQ8PWXV8AFqGq3YB4gcHBvsR0Dqjh0j1acr1eoYmKTLfJm/&#10;zVKaiCRfdjNfLZd5zCGK5+cOfXinoGfjoeRIs4zw4vDow1iOKJ5DYvlgdL3TxkQD22prkB0EzX0X&#10;1wXdT8OMZUPJb/N5HpF/8fkpRBrX3yB6HUjARvclX02DjL0QNnI0ytEXFdQn4gvhrEL6NXToAH9w&#10;NpACS+6/7wUqzsx7S5zfZovFKNloLPLlnAyceqqpR1hJUCUPnJ2P23CW+d6hbjvKlMUeLdzTnBod&#10;GXyp6lIsqSwSe/kRo4yndox6+bebnwAAAP//AwBQSwMEFAAGAAgAAAAhAHHXeWnbAAAABgEAAA8A&#10;AABkcnMvZG93bnJldi54bWxMj8FOwzAQRO9I/IO1SNyoQyqqNsSpEKhIHNv0wm0TL0kgXkex0wa+&#10;nuVEj7OzmnmTb2fXqxONofNs4H6RgCKuve24MXAsd3drUCEiW+w9k4FvCrAtrq9yzKw/855Oh9go&#10;CeGQoYE2xiHTOtQtOQwLPxCL9+FHh1Hk2Gg74lnCXa/TJFlphx1LQ4sDPbdUfx0mZ6Dq0iP+7MvX&#10;xG12y/g2l5/T+4sxtzfz0yOoSHP8f4Y/fEGHQpgqP7ENqjcgQ6JcBV/MTbISXRlIH9ZL0EWuL/GL&#10;XwAAAP//AwBQSwECLQAUAAYACAAAACEAtoM4kv4AAADhAQAAEwAAAAAAAAAAAAAAAAAAAAAAW0Nv&#10;bnRlbnRfVHlwZXNdLnhtbFBLAQItABQABgAIAAAAIQA4/SH/1gAAAJQBAAALAAAAAAAAAAAAAAAA&#10;AC8BAABfcmVscy8ucmVsc1BLAQItABQABgAIAAAAIQBXv9q5/gEAAP8DAAAOAAAAAAAAAAAAAAAA&#10;AC4CAABkcnMvZTJvRG9jLnhtbFBLAQItABQABgAIAAAAIQBx13lp2wAAAAYBAAAPAAAAAAAAAAAA&#10;AAAAAFgEAABkcnMvZG93bnJldi54bWxQSwUGAAAAAAQABADzAAAAYAUAAAAA&#10;">
                <w10:wrap anchorx="margin"/>
              </v:rect>
            </w:pict>
          </mc:Fallback>
        </mc:AlternateContent>
      </w:r>
    </w:p>
    <w:p w14:paraId="6E13DF6E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0B6F8084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4FA1FDAD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148DB8C2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1BF594F7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37607AD5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0B551293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59B65908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43827A9F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7FA7031E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452FA28A" w14:textId="77777777" w:rsidR="00393431" w:rsidRDefault="00393431">
      <w:pPr>
        <w:rPr>
          <w:rStyle w:val="Strong"/>
          <w:rFonts w:ascii="Arial" w:hAnsi="Arial" w:cs="Arial"/>
          <w:sz w:val="20"/>
          <w:szCs w:val="20"/>
        </w:rPr>
      </w:pPr>
    </w:p>
    <w:p w14:paraId="2E4D19EA" w14:textId="77777777" w:rsidR="00C70F53" w:rsidRDefault="00C70F53">
      <w:pPr>
        <w:rPr>
          <w:rStyle w:val="Strong"/>
          <w:rFonts w:ascii="Arial" w:hAnsi="Arial" w:cs="Arial"/>
          <w:sz w:val="20"/>
          <w:szCs w:val="20"/>
        </w:rPr>
      </w:pPr>
    </w:p>
    <w:p w14:paraId="60FB8C16" w14:textId="77777777" w:rsidR="00393431" w:rsidRPr="00AF679B" w:rsidRDefault="005D4CC8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rStyle w:val="Strong"/>
          <w:b w:val="0"/>
          <w:i/>
          <w:sz w:val="22"/>
          <w:szCs w:val="22"/>
        </w:rPr>
        <w:t>Procena dečjeg temperamenta</w:t>
      </w:r>
      <w:r>
        <w:rPr>
          <w:rStyle w:val="Strong"/>
          <w:b w:val="0"/>
          <w:sz w:val="22"/>
          <w:szCs w:val="22"/>
        </w:rPr>
        <w:t xml:space="preserve">. – Procenite temperament petoro dece (jaslenog i/ili predškolskog uzrasta) koje poznajete iz Vašeg okruženja i popunite narednu tabelu. </w:t>
      </w:r>
      <w:r>
        <w:rPr>
          <w:sz w:val="22"/>
          <w:szCs w:val="22"/>
        </w:rPr>
        <w:t xml:space="preserve">Temperament se procenjuje na osnovu manifestnog ponašanja, pa se kao validni parametri mogu uzeti sledeći opisi najčešćih ekspresija u ponašanju: </w:t>
      </w:r>
      <w:r>
        <w:rPr>
          <w:i/>
          <w:sz w:val="22"/>
          <w:szCs w:val="22"/>
        </w:rPr>
        <w:t>povučeno, uzdržano, stidljivo, uplašeno, veselo, ima potrebu da bude u centru pažnje, nametljivo, lako prilagodljivo</w:t>
      </w:r>
      <w:r>
        <w:rPr>
          <w:sz w:val="22"/>
          <w:szCs w:val="22"/>
        </w:rPr>
        <w:t>...</w:t>
      </w:r>
      <w:r>
        <w:rPr>
          <w:bCs/>
          <w:sz w:val="22"/>
          <w:szCs w:val="22"/>
        </w:rPr>
        <w:t xml:space="preserve"> </w:t>
      </w:r>
      <w:r w:rsidR="00B86906">
        <w:rPr>
          <w:bCs/>
          <w:sz w:val="22"/>
          <w:szCs w:val="22"/>
        </w:rPr>
        <w:t xml:space="preserve">Apreciați temperamentul a cinci copii de vârstă antepreșcolară și preșcolară pe care îi cunoașteți și completați tabelul alăturat. </w:t>
      </w:r>
      <w:r w:rsidR="00B86906" w:rsidRPr="00B86906">
        <w:rPr>
          <w:sz w:val="22"/>
          <w:szCs w:val="22"/>
        </w:rPr>
        <w:t>T</w:t>
      </w:r>
      <w:r w:rsidRPr="00B86906">
        <w:rPr>
          <w:sz w:val="22"/>
          <w:szCs w:val="22"/>
        </w:rPr>
        <w:t>emperamentul se apreciază pe baza comportamenutului iar ca parametrii valizi pot fi luate următoarele manifestări ale acestora: copil retras, abţinut, ruşinos, speriat, vesel, manifestă necesitatea de a fi în centrul atenţiei, impunător, adaptabil/.</w:t>
      </w:r>
      <w:r w:rsidRPr="00B86906">
        <w:rPr>
          <w:color w:val="FF0000"/>
          <w:sz w:val="22"/>
          <w:szCs w:val="22"/>
          <w:lang w:val="sr-Latn-RS"/>
        </w:rPr>
        <w:t xml:space="preserve"> </w:t>
      </w:r>
      <w:r w:rsidRPr="00AF679B">
        <w:rPr>
          <w:sz w:val="22"/>
          <w:szCs w:val="22"/>
          <w:lang w:val="sr-Latn-RS"/>
        </w:rPr>
        <w:t xml:space="preserve">Ande teluni tabela ramon o molipe katar pandž čhavorra (majterne numaj angleškolako baripe) save pindžaren. </w:t>
      </w:r>
      <w:r w:rsidRPr="00AF679B">
        <w:rPr>
          <w:sz w:val="22"/>
          <w:szCs w:val="22"/>
        </w:rPr>
        <w:t>Molipe di</w:t>
      </w:r>
      <w:r w:rsidRPr="00AF679B">
        <w:rPr>
          <w:sz w:val="22"/>
          <w:szCs w:val="22"/>
          <w:lang w:val="sr-Latn-RS"/>
        </w:rPr>
        <w:t>k</w:t>
      </w:r>
      <w:r w:rsidRPr="00AF679B">
        <w:rPr>
          <w:sz w:val="22"/>
          <w:szCs w:val="22"/>
        </w:rPr>
        <w:t>helpe khajda kana di</w:t>
      </w:r>
      <w:r w:rsidRPr="00AF679B">
        <w:rPr>
          <w:sz w:val="22"/>
          <w:szCs w:val="22"/>
          <w:lang w:val="sr-Latn-RS"/>
        </w:rPr>
        <w:t>k</w:t>
      </w:r>
      <w:r w:rsidRPr="00AF679B">
        <w:rPr>
          <w:sz w:val="22"/>
          <w:szCs w:val="22"/>
        </w:rPr>
        <w:t>hen pe čhavorro, te si:crdino ande peste, ladžavno, darano, baxtalo, kamel te avel ande centro dikhimasko thaj aver):</w:t>
      </w:r>
    </w:p>
    <w:p w14:paraId="2D3A0CFF" w14:textId="77777777" w:rsidR="00393431" w:rsidRPr="00AF679B" w:rsidRDefault="00393431">
      <w:pPr>
        <w:ind w:left="-180"/>
        <w:jc w:val="both"/>
        <w:rPr>
          <w:bCs/>
          <w:sz w:val="22"/>
          <w:szCs w:val="22"/>
        </w:rPr>
      </w:pPr>
    </w:p>
    <w:tbl>
      <w:tblPr>
        <w:tblStyle w:val="TableGridLight1"/>
        <w:tblW w:w="9063" w:type="dxa"/>
        <w:tblLayout w:type="fixed"/>
        <w:tblLook w:val="04A0" w:firstRow="1" w:lastRow="0" w:firstColumn="1" w:lastColumn="0" w:noHBand="0" w:noVBand="1"/>
      </w:tblPr>
      <w:tblGrid>
        <w:gridCol w:w="4544"/>
        <w:gridCol w:w="4519"/>
      </w:tblGrid>
      <w:tr w:rsidR="00393431" w14:paraId="5C29DA92" w14:textId="77777777">
        <w:tc>
          <w:tcPr>
            <w:tcW w:w="4544" w:type="dxa"/>
          </w:tcPr>
          <w:p w14:paraId="271166C8" w14:textId="77777777" w:rsidR="00393431" w:rsidRDefault="00393431">
            <w:pPr>
              <w:rPr>
                <w:sz w:val="20"/>
                <w:szCs w:val="20"/>
              </w:rPr>
            </w:pPr>
          </w:p>
          <w:p w14:paraId="64799398" w14:textId="08D62D8E" w:rsidR="00393431" w:rsidRDefault="005D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B9E4AEC" w14:textId="77777777" w:rsidR="00752A9B" w:rsidRDefault="00752A9B">
            <w:pPr>
              <w:rPr>
                <w:sz w:val="20"/>
                <w:szCs w:val="20"/>
              </w:rPr>
            </w:pPr>
          </w:p>
          <w:p w14:paraId="61A0DFD2" w14:textId="6CBB31FC" w:rsidR="00C70F53" w:rsidRDefault="00C70F53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73B75AF8" w14:textId="77777777" w:rsidR="00393431" w:rsidRDefault="00393431">
            <w:pPr>
              <w:rPr>
                <w:sz w:val="20"/>
                <w:szCs w:val="20"/>
              </w:rPr>
            </w:pPr>
          </w:p>
        </w:tc>
      </w:tr>
      <w:tr w:rsidR="00393431" w14:paraId="6D306341" w14:textId="77777777">
        <w:tc>
          <w:tcPr>
            <w:tcW w:w="4544" w:type="dxa"/>
          </w:tcPr>
          <w:p w14:paraId="16DB8B58" w14:textId="77777777" w:rsidR="00C70F53" w:rsidRDefault="00C70F53">
            <w:pPr>
              <w:rPr>
                <w:sz w:val="20"/>
                <w:szCs w:val="20"/>
              </w:rPr>
            </w:pPr>
          </w:p>
          <w:p w14:paraId="07FD03AD" w14:textId="77777777" w:rsidR="00393431" w:rsidRDefault="005D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395E6C6" w14:textId="77777777" w:rsidR="00C70F53" w:rsidRDefault="00C70F53">
            <w:pPr>
              <w:rPr>
                <w:sz w:val="20"/>
                <w:szCs w:val="20"/>
              </w:rPr>
            </w:pPr>
          </w:p>
          <w:p w14:paraId="0AB71D10" w14:textId="22AD0B44" w:rsidR="00752A9B" w:rsidRDefault="00752A9B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2DE2B46C" w14:textId="77777777" w:rsidR="00393431" w:rsidRDefault="00393431">
            <w:pPr>
              <w:rPr>
                <w:sz w:val="20"/>
                <w:szCs w:val="20"/>
              </w:rPr>
            </w:pPr>
          </w:p>
        </w:tc>
      </w:tr>
      <w:tr w:rsidR="00393431" w14:paraId="3E9B14A2" w14:textId="77777777">
        <w:tc>
          <w:tcPr>
            <w:tcW w:w="4544" w:type="dxa"/>
          </w:tcPr>
          <w:p w14:paraId="745CB483" w14:textId="77777777" w:rsidR="00393431" w:rsidRDefault="00393431">
            <w:pPr>
              <w:rPr>
                <w:sz w:val="20"/>
                <w:szCs w:val="20"/>
              </w:rPr>
            </w:pPr>
          </w:p>
          <w:p w14:paraId="028EB384" w14:textId="08C3272E" w:rsidR="00393431" w:rsidRDefault="005D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1C2BCBE" w14:textId="77777777" w:rsidR="00752A9B" w:rsidRDefault="00752A9B">
            <w:pPr>
              <w:rPr>
                <w:sz w:val="20"/>
                <w:szCs w:val="20"/>
              </w:rPr>
            </w:pPr>
          </w:p>
          <w:p w14:paraId="23860831" w14:textId="1082BCB9" w:rsidR="00C70F53" w:rsidRDefault="00C70F53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67F50A5A" w14:textId="77777777" w:rsidR="00393431" w:rsidRDefault="00393431">
            <w:pPr>
              <w:rPr>
                <w:sz w:val="20"/>
                <w:szCs w:val="20"/>
              </w:rPr>
            </w:pPr>
          </w:p>
        </w:tc>
      </w:tr>
      <w:tr w:rsidR="00393431" w14:paraId="7A13D0EA" w14:textId="77777777">
        <w:tc>
          <w:tcPr>
            <w:tcW w:w="4544" w:type="dxa"/>
          </w:tcPr>
          <w:p w14:paraId="5E7360F1" w14:textId="77777777" w:rsidR="00393431" w:rsidRDefault="00393431">
            <w:pPr>
              <w:rPr>
                <w:sz w:val="20"/>
                <w:szCs w:val="20"/>
              </w:rPr>
            </w:pPr>
          </w:p>
          <w:p w14:paraId="32D336D3" w14:textId="66CFA53B" w:rsidR="00393431" w:rsidRDefault="005D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4702AAF7" w14:textId="77777777" w:rsidR="00752A9B" w:rsidRDefault="00752A9B">
            <w:pPr>
              <w:rPr>
                <w:sz w:val="20"/>
                <w:szCs w:val="20"/>
              </w:rPr>
            </w:pPr>
          </w:p>
          <w:p w14:paraId="0B5AF271" w14:textId="37898C2C" w:rsidR="00C70F53" w:rsidRDefault="00C70F53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3B139A50" w14:textId="77777777" w:rsidR="00393431" w:rsidRDefault="00393431">
            <w:pPr>
              <w:rPr>
                <w:sz w:val="20"/>
                <w:szCs w:val="20"/>
              </w:rPr>
            </w:pPr>
          </w:p>
        </w:tc>
      </w:tr>
      <w:tr w:rsidR="00393431" w14:paraId="2C30B2AA" w14:textId="77777777">
        <w:tc>
          <w:tcPr>
            <w:tcW w:w="4544" w:type="dxa"/>
          </w:tcPr>
          <w:p w14:paraId="6542A9C0" w14:textId="77777777" w:rsidR="00393431" w:rsidRDefault="00393431">
            <w:pPr>
              <w:rPr>
                <w:sz w:val="20"/>
                <w:szCs w:val="20"/>
              </w:rPr>
            </w:pPr>
          </w:p>
          <w:p w14:paraId="205C2EEA" w14:textId="4C659A19" w:rsidR="00393431" w:rsidRDefault="005D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14:paraId="70D59F26" w14:textId="77777777" w:rsidR="00752A9B" w:rsidRDefault="00752A9B">
            <w:pPr>
              <w:rPr>
                <w:sz w:val="20"/>
                <w:szCs w:val="20"/>
              </w:rPr>
            </w:pPr>
          </w:p>
          <w:p w14:paraId="4977179F" w14:textId="1F12693E" w:rsidR="00C70F53" w:rsidRDefault="00C70F53">
            <w:pPr>
              <w:rPr>
                <w:sz w:val="20"/>
                <w:szCs w:val="20"/>
              </w:rPr>
            </w:pPr>
          </w:p>
        </w:tc>
        <w:tc>
          <w:tcPr>
            <w:tcW w:w="4519" w:type="dxa"/>
          </w:tcPr>
          <w:p w14:paraId="78D205AD" w14:textId="77777777" w:rsidR="00393431" w:rsidRDefault="00393431">
            <w:pPr>
              <w:rPr>
                <w:sz w:val="20"/>
                <w:szCs w:val="20"/>
              </w:rPr>
            </w:pPr>
          </w:p>
        </w:tc>
      </w:tr>
    </w:tbl>
    <w:p w14:paraId="6342DE20" w14:textId="77777777" w:rsidR="00393431" w:rsidRDefault="005D4CC8">
      <w:r>
        <w:t> </w:t>
      </w:r>
    </w:p>
    <w:p w14:paraId="4B89AE85" w14:textId="51D6849D" w:rsidR="00393431" w:rsidRDefault="00393431">
      <w:pPr>
        <w:jc w:val="both"/>
      </w:pPr>
    </w:p>
    <w:p w14:paraId="2DAA6C54" w14:textId="7E0A9E90" w:rsidR="00286809" w:rsidRDefault="00286809">
      <w:pPr>
        <w:jc w:val="both"/>
      </w:pPr>
    </w:p>
    <w:p w14:paraId="78720886" w14:textId="49BDF397" w:rsidR="00286809" w:rsidRDefault="00286809">
      <w:pPr>
        <w:jc w:val="both"/>
      </w:pPr>
    </w:p>
    <w:p w14:paraId="1736CBE3" w14:textId="77777777" w:rsidR="00286809" w:rsidRDefault="00286809">
      <w:pPr>
        <w:jc w:val="both"/>
      </w:pPr>
    </w:p>
    <w:p w14:paraId="7BF8FB28" w14:textId="4896876F" w:rsidR="00393431" w:rsidRPr="00AF679B" w:rsidRDefault="005D4CC8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rStyle w:val="Strong"/>
          <w:b w:val="0"/>
          <w:sz w:val="22"/>
          <w:szCs w:val="22"/>
        </w:rPr>
        <w:lastRenderedPageBreak/>
        <w:t xml:space="preserve">Prisetite se dece </w:t>
      </w:r>
      <w:r w:rsidR="00752A9B">
        <w:rPr>
          <w:rStyle w:val="Strong"/>
          <w:b w:val="0"/>
          <w:sz w:val="22"/>
          <w:szCs w:val="22"/>
        </w:rPr>
        <w:t>predškolskog uzrasta koju poznajete</w:t>
      </w:r>
      <w:r>
        <w:rPr>
          <w:rStyle w:val="Strong"/>
          <w:b w:val="0"/>
          <w:sz w:val="22"/>
          <w:szCs w:val="22"/>
        </w:rPr>
        <w:t>. Navedite uzrast dece i na osnovu kriterijuma izdvojenih u zagradi (</w:t>
      </w:r>
      <w:r>
        <w:rPr>
          <w:sz w:val="22"/>
          <w:szCs w:val="22"/>
        </w:rPr>
        <w:t>da li  prave razliku između dobrih i loših postupaka, da li imaju saosećanja, da li  su spremna da pomognu jedni drugima</w:t>
      </w:r>
      <w:r>
        <w:rPr>
          <w:rStyle w:val="Strong"/>
          <w:b w:val="0"/>
          <w:sz w:val="22"/>
          <w:szCs w:val="22"/>
        </w:rPr>
        <w:t>), procenite razvijenost njihovih moralnih normi.</w:t>
      </w:r>
      <w:r>
        <w:t xml:space="preserve"> </w:t>
      </w:r>
      <w:r>
        <w:rPr>
          <w:rStyle w:val="Strong"/>
          <w:b w:val="0"/>
          <w:sz w:val="22"/>
          <w:szCs w:val="22"/>
        </w:rPr>
        <w:t xml:space="preserve">Konsultujte udžbenik </w:t>
      </w:r>
      <w:r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Biro, M. i Nedimović, T. (</w:t>
      </w:r>
      <w:r>
        <w:rPr>
          <w:sz w:val="22"/>
          <w:szCs w:val="22"/>
          <w:vertAlign w:val="superscript"/>
          <w:lang w:val="en-US"/>
        </w:rPr>
        <w:t>2</w:t>
      </w:r>
      <w:r>
        <w:rPr>
          <w:sz w:val="22"/>
          <w:szCs w:val="22"/>
          <w:lang w:val="en-US"/>
        </w:rPr>
        <w:t xml:space="preserve">2015). </w:t>
      </w:r>
      <w:r>
        <w:rPr>
          <w:i/>
          <w:sz w:val="22"/>
          <w:szCs w:val="22"/>
          <w:lang w:val="en-US"/>
        </w:rPr>
        <w:t>Psihologija</w:t>
      </w:r>
      <w:r>
        <w:rPr>
          <w:sz w:val="22"/>
          <w:szCs w:val="22"/>
          <w:lang w:val="en-US"/>
        </w:rPr>
        <w:t>. Vršac: Visoka škola strukovnih studija za vaspitače ,,Mihailo Palov”, v. str. 176–180)</w:t>
      </w:r>
      <w:r>
        <w:rPr>
          <w:sz w:val="22"/>
          <w:szCs w:val="22"/>
        </w:rPr>
        <w:t>. /</w:t>
      </w:r>
      <w:r w:rsidR="00B86906">
        <w:rPr>
          <w:sz w:val="22"/>
          <w:szCs w:val="22"/>
        </w:rPr>
        <w:t xml:space="preserve"> Descrieți vârsta copiiilor, </w:t>
      </w:r>
      <w:r w:rsidR="00B86906" w:rsidRPr="00B86906">
        <w:rPr>
          <w:sz w:val="22"/>
          <w:szCs w:val="22"/>
        </w:rPr>
        <w:t>apreciind gradul de dezvoltare</w:t>
      </w:r>
      <w:r w:rsidRPr="00B86906">
        <w:rPr>
          <w:sz w:val="22"/>
          <w:szCs w:val="22"/>
        </w:rPr>
        <w:t xml:space="preserve"> a normelor de conduită morală</w:t>
      </w:r>
      <w:r w:rsidRPr="00B86906">
        <w:rPr>
          <w:b/>
          <w:sz w:val="22"/>
          <w:szCs w:val="22"/>
        </w:rPr>
        <w:t xml:space="preserve"> </w:t>
      </w:r>
      <w:r w:rsidRPr="00B86906">
        <w:rPr>
          <w:sz w:val="22"/>
          <w:szCs w:val="22"/>
        </w:rPr>
        <w:t xml:space="preserve">(dacă deosebesc faptele bune de cele rele, dacă manifestă compasiune şi sunt pregătiţi să-i ajute </w:t>
      </w:r>
      <w:r w:rsidRPr="00B86906">
        <w:rPr>
          <w:sz w:val="22"/>
          <w:szCs w:val="22"/>
          <w:lang w:val="sr-Latn-RS"/>
        </w:rPr>
        <w:t>a</w:t>
      </w:r>
      <w:r w:rsidRPr="00B86906">
        <w:rPr>
          <w:sz w:val="22"/>
          <w:szCs w:val="22"/>
        </w:rPr>
        <w:t>pe ceilalţi);</w:t>
      </w:r>
      <w:r w:rsidRPr="00AF679B">
        <w:rPr>
          <w:bCs/>
          <w:sz w:val="22"/>
          <w:szCs w:val="22"/>
          <w:lang w:val="sr-Latn-RS"/>
        </w:rPr>
        <w:t xml:space="preserve"> </w:t>
      </w:r>
      <w:r w:rsidRPr="00AF679B">
        <w:rPr>
          <w:sz w:val="22"/>
          <w:szCs w:val="22"/>
        </w:rPr>
        <w:t>Ramon sar si barjarde o moralno niveli (</w:t>
      </w:r>
      <w:r w:rsidRPr="00AF679B">
        <w:rPr>
          <w:sz w:val="22"/>
          <w:szCs w:val="22"/>
          <w:lang w:val="sr-Latn-RS"/>
        </w:rPr>
        <w:t>si džanen</w:t>
      </w:r>
      <w:r w:rsidRPr="00AF679B">
        <w:rPr>
          <w:sz w:val="22"/>
          <w:szCs w:val="22"/>
        </w:rPr>
        <w:t xml:space="preserve"> so si lačhe a so naj,</w:t>
      </w:r>
      <w:r w:rsidRPr="00AF679B">
        <w:rPr>
          <w:sz w:val="22"/>
          <w:szCs w:val="22"/>
          <w:lang w:val="sr-Latn-RS"/>
        </w:rPr>
        <w:t xml:space="preserve"> </w:t>
      </w:r>
      <w:r w:rsidRPr="00AF679B">
        <w:rPr>
          <w:sz w:val="22"/>
          <w:szCs w:val="22"/>
        </w:rPr>
        <w:t>si xaćarn</w:t>
      </w:r>
      <w:r w:rsidRPr="00AF679B">
        <w:rPr>
          <w:sz w:val="22"/>
          <w:szCs w:val="22"/>
          <w:lang w:val="sr-Latn-RS"/>
        </w:rPr>
        <w:t>e</w:t>
      </w:r>
      <w:r w:rsidRPr="00AF679B">
        <w:rPr>
          <w:sz w:val="22"/>
          <w:szCs w:val="22"/>
        </w:rPr>
        <w:t>,  kam</w:t>
      </w:r>
      <w:r w:rsidRPr="00AF679B">
        <w:rPr>
          <w:sz w:val="22"/>
          <w:szCs w:val="22"/>
          <w:lang w:val="sr-Latn-RS"/>
        </w:rPr>
        <w:t>en</w:t>
      </w:r>
      <w:r w:rsidRPr="00AF679B">
        <w:rPr>
          <w:sz w:val="22"/>
          <w:szCs w:val="22"/>
        </w:rPr>
        <w:t xml:space="preserve"> te ažuti</w:t>
      </w:r>
      <w:r w:rsidRPr="00AF679B">
        <w:rPr>
          <w:sz w:val="22"/>
          <w:szCs w:val="22"/>
          <w:lang w:val="sr-Latn-RS"/>
        </w:rPr>
        <w:t>n</w:t>
      </w:r>
      <w:r w:rsidRPr="00AF679B">
        <w:rPr>
          <w:sz w:val="22"/>
          <w:szCs w:val="22"/>
        </w:rPr>
        <w:t xml:space="preserve"> pire amales thaj aver)</w:t>
      </w:r>
      <w:r w:rsidRPr="00AF679B">
        <w:rPr>
          <w:sz w:val="22"/>
          <w:szCs w:val="22"/>
          <w:lang w:val="sr-Latn-RS"/>
        </w:rPr>
        <w:t>:</w:t>
      </w:r>
    </w:p>
    <w:p w14:paraId="19C81B61" w14:textId="77777777" w:rsidR="00393431" w:rsidRDefault="005D4CC8"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D60AFB" wp14:editId="323BB253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5753100" cy="2543175"/>
                <wp:effectExtent l="0" t="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778" id="Rectangle 38" o:spid="_x0000_s1026" style="position:absolute;margin-left:0;margin-top:13.15pt;width:453pt;height:200.2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Wh/gEAAP8DAAAOAAAAZHJzL2Uyb0RvYy54bWysU9tu2zAMfR+wfxD0vthO47U14hRFigwD&#10;ugvQ7QMUWbaFyaJGKXGyrx+lpKl3eRqmB0EUqUPy8Gh5dxgM2yv0GmzNi1nOmbISGm27mn/9snlz&#10;w5kPwjbCgFU1PyrP71avXy1HV6k59GAahYxArK9GV/M+BFdlmZe9GoSfgVOWnC3gIAKZ2GUNipHQ&#10;B5PN8/xtNgI2DkEq7+n24eTkq4TftkqGT23rVWCm5lRbSDumfRv3bLUUVYfC9VqeyxD/UMUgtKWk&#10;F6gHEQTbof4DatASwUMbZhKGDNpWS5V6oG6K/LdunnrhVOqFyPHuQpP/f7Dy4/7JfcZYunePIL95&#10;ZmHdC9upe0QYeyUaSldEorLR+eryIBqenrLt+AEaGq3YBUgcHFocIiB1xw6J6uOFanUITNJleV1e&#10;FTlNRJJvXi6uiusy5RDV83OHPrxTMLB4qDnSLBO82D/6EMsR1XNIKh+MbjbamGRgt10bZHtBc9+k&#10;dUb30zBj2Vjz23JeJuRffH4Kkaf1N4hBBxKw0UPNb6ZBxp4JixxFOfpqC82R+EI4qZB+DR16wB+c&#10;jaTAmvvvO4GKM/PeEue3xWIRJZuMRXk9JwOnnu3UI6wkqJoHzk7HdTjJfOdQdz1lKlKPFu5pTq1O&#10;DL5UdS6WVJaIPf+IKOOpnaJe/u3qJwAAAP//AwBQSwMEFAAGAAgAAAAhAJhL57XdAAAABwEAAA8A&#10;AABkcnMvZG93bnJldi54bWxMj8FOwzAQRO9I/IO1SNyoTYqiNsSpEKhIHNv0ws2Jt0lKvI5ipw18&#10;PcuJHndmNPM238yuF2ccQ+dJw+NCgUCqve2o0XAotw8rECEasqb3hBq+McCmuL3JTWb9hXZ43sdG&#10;cAmFzGhoYxwyKUPdojNh4Qck9o5+dCbyOTbSjubC5a6XiVKpdKYjXmjNgK8t1l/7yWmouuRgfnbl&#10;u3Lr7TJ+zOVp+nzT+v5ufnkGEXGO/2H4w2d0KJip8hPZIHoN/EjUkKRLEOyuVcpCpeEpSVcgi1xe&#10;8xe/AAAA//8DAFBLAQItABQABgAIAAAAIQC2gziS/gAAAOEBAAATAAAAAAAAAAAAAAAAAAAAAABb&#10;Q29udGVudF9UeXBlc10ueG1sUEsBAi0AFAAGAAgAAAAhADj9If/WAAAAlAEAAAsAAAAAAAAAAAAA&#10;AAAALwEAAF9yZWxzLy5yZWxzUEsBAi0AFAAGAAgAAAAhAN/T9aH+AQAA/wMAAA4AAAAAAAAAAAAA&#10;AAAALgIAAGRycy9lMm9Eb2MueG1sUEsBAi0AFAAGAAgAAAAhAJhL57XdAAAABwEAAA8AAAAAAAAA&#10;AAAAAAAAWAQAAGRycy9kb3ducmV2LnhtbFBLBQYAAAAABAAEAPMAAABiBQAAAAA=&#10;">
                <w10:wrap anchorx="margin"/>
              </v:rect>
            </w:pict>
          </mc:Fallback>
        </mc:AlternateContent>
      </w:r>
    </w:p>
    <w:p w14:paraId="2CCF16CE" w14:textId="77777777" w:rsidR="00393431" w:rsidRDefault="00393431">
      <w:pPr>
        <w:jc w:val="both"/>
        <w:rPr>
          <w:sz w:val="22"/>
          <w:szCs w:val="22"/>
        </w:rPr>
      </w:pPr>
    </w:p>
    <w:p w14:paraId="1FAAAA04" w14:textId="77777777" w:rsidR="00393431" w:rsidRDefault="00393431">
      <w:pPr>
        <w:jc w:val="both"/>
        <w:rPr>
          <w:sz w:val="22"/>
          <w:szCs w:val="22"/>
        </w:rPr>
      </w:pPr>
    </w:p>
    <w:p w14:paraId="7149125F" w14:textId="77777777" w:rsidR="00393431" w:rsidRDefault="00393431">
      <w:pPr>
        <w:jc w:val="both"/>
        <w:rPr>
          <w:sz w:val="22"/>
          <w:szCs w:val="22"/>
        </w:rPr>
      </w:pPr>
    </w:p>
    <w:p w14:paraId="1B52CC30" w14:textId="77777777" w:rsidR="00393431" w:rsidRDefault="00393431">
      <w:pPr>
        <w:jc w:val="both"/>
        <w:rPr>
          <w:sz w:val="22"/>
          <w:szCs w:val="22"/>
        </w:rPr>
      </w:pPr>
    </w:p>
    <w:p w14:paraId="527002B6" w14:textId="77777777" w:rsidR="00393431" w:rsidRDefault="00393431">
      <w:pPr>
        <w:jc w:val="both"/>
        <w:rPr>
          <w:sz w:val="22"/>
          <w:szCs w:val="22"/>
        </w:rPr>
      </w:pPr>
    </w:p>
    <w:p w14:paraId="2E24DF94" w14:textId="77777777" w:rsidR="00393431" w:rsidRDefault="00393431">
      <w:pPr>
        <w:jc w:val="both"/>
        <w:rPr>
          <w:sz w:val="22"/>
          <w:szCs w:val="22"/>
        </w:rPr>
      </w:pPr>
    </w:p>
    <w:p w14:paraId="57A1F3FA" w14:textId="77777777" w:rsidR="00393431" w:rsidRDefault="00393431">
      <w:pPr>
        <w:jc w:val="both"/>
        <w:rPr>
          <w:sz w:val="22"/>
          <w:szCs w:val="22"/>
        </w:rPr>
      </w:pPr>
    </w:p>
    <w:p w14:paraId="7B199509" w14:textId="77777777" w:rsidR="00393431" w:rsidRDefault="00393431">
      <w:pPr>
        <w:jc w:val="both"/>
        <w:rPr>
          <w:sz w:val="22"/>
          <w:szCs w:val="22"/>
        </w:rPr>
      </w:pPr>
    </w:p>
    <w:p w14:paraId="1F776498" w14:textId="77777777" w:rsidR="00393431" w:rsidRDefault="00393431">
      <w:pPr>
        <w:jc w:val="both"/>
        <w:rPr>
          <w:sz w:val="22"/>
          <w:szCs w:val="22"/>
        </w:rPr>
      </w:pPr>
    </w:p>
    <w:p w14:paraId="425AEB78" w14:textId="77777777" w:rsidR="00393431" w:rsidRDefault="00393431">
      <w:pPr>
        <w:jc w:val="both"/>
        <w:rPr>
          <w:sz w:val="22"/>
          <w:szCs w:val="22"/>
        </w:rPr>
      </w:pPr>
    </w:p>
    <w:p w14:paraId="350822AD" w14:textId="77777777" w:rsidR="00393431" w:rsidRDefault="00393431">
      <w:pPr>
        <w:jc w:val="both"/>
        <w:rPr>
          <w:sz w:val="22"/>
          <w:szCs w:val="22"/>
        </w:rPr>
      </w:pPr>
    </w:p>
    <w:p w14:paraId="142716A6" w14:textId="77777777" w:rsidR="00393431" w:rsidRDefault="00393431">
      <w:pPr>
        <w:jc w:val="both"/>
        <w:rPr>
          <w:sz w:val="22"/>
          <w:szCs w:val="22"/>
        </w:rPr>
      </w:pPr>
    </w:p>
    <w:p w14:paraId="3A9CA2F1" w14:textId="77777777" w:rsidR="00393431" w:rsidRDefault="00393431">
      <w:pPr>
        <w:jc w:val="both"/>
        <w:rPr>
          <w:sz w:val="22"/>
          <w:szCs w:val="22"/>
        </w:rPr>
      </w:pPr>
    </w:p>
    <w:p w14:paraId="2623B9B7" w14:textId="77777777" w:rsidR="00393431" w:rsidRDefault="00393431">
      <w:pPr>
        <w:jc w:val="both"/>
        <w:rPr>
          <w:sz w:val="22"/>
          <w:szCs w:val="22"/>
        </w:rPr>
      </w:pPr>
    </w:p>
    <w:p w14:paraId="439863DE" w14:textId="77777777" w:rsidR="00393431" w:rsidRDefault="00393431">
      <w:pPr>
        <w:jc w:val="both"/>
        <w:rPr>
          <w:sz w:val="22"/>
          <w:szCs w:val="22"/>
        </w:rPr>
      </w:pPr>
    </w:p>
    <w:p w14:paraId="483C12F1" w14:textId="77777777" w:rsidR="00393431" w:rsidRDefault="00393431">
      <w:pPr>
        <w:jc w:val="both"/>
        <w:rPr>
          <w:sz w:val="22"/>
          <w:szCs w:val="22"/>
        </w:rPr>
      </w:pPr>
    </w:p>
    <w:p w14:paraId="12BEE94E" w14:textId="77777777" w:rsidR="00286809" w:rsidRDefault="00286809" w:rsidP="00286809">
      <w:pPr>
        <w:pStyle w:val="ListParagraph"/>
        <w:ind w:left="357"/>
        <w:jc w:val="both"/>
        <w:rPr>
          <w:sz w:val="22"/>
          <w:szCs w:val="22"/>
        </w:rPr>
      </w:pPr>
    </w:p>
    <w:p w14:paraId="43AF727B" w14:textId="512BA753" w:rsidR="00393431" w:rsidRDefault="005D4CC8">
      <w:pPr>
        <w:pStyle w:val="ListParagraph"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Opišite posebna interesovanja i sklonosti jednog deteta predškolskog uzrasta koje poznajete (sklonosti ka sportskim aktivnostima, umetničke sklonosti, sklonosti ka </w:t>
      </w:r>
      <w:r w:rsidRPr="00AF679B">
        <w:rPr>
          <w:sz w:val="22"/>
          <w:szCs w:val="22"/>
        </w:rPr>
        <w:t xml:space="preserve">istraživanju otkrivanju, čitanju, pisanju, ka jezičkom stvaralaštvu...). </w:t>
      </w:r>
      <w:r w:rsidRPr="008A0AD8">
        <w:rPr>
          <w:sz w:val="22"/>
          <w:szCs w:val="22"/>
        </w:rPr>
        <w:t xml:space="preserve">/ </w:t>
      </w:r>
      <w:r w:rsidR="008A0AD8" w:rsidRPr="008A0AD8">
        <w:rPr>
          <w:sz w:val="22"/>
          <w:szCs w:val="22"/>
        </w:rPr>
        <w:t>Descrieți interesele și înclinațiile</w:t>
      </w:r>
      <w:r w:rsidRPr="008A0AD8">
        <w:rPr>
          <w:sz w:val="22"/>
          <w:szCs w:val="22"/>
        </w:rPr>
        <w:t xml:space="preserve"> speciale la </w:t>
      </w:r>
      <w:r w:rsidR="008A0AD8" w:rsidRPr="008A0AD8">
        <w:rPr>
          <w:sz w:val="22"/>
          <w:szCs w:val="22"/>
        </w:rPr>
        <w:t>un copil de vârstă preșcolară pe care îl cunoașteți</w:t>
      </w:r>
      <w:r w:rsidRPr="008A0AD8">
        <w:rPr>
          <w:sz w:val="22"/>
          <w:szCs w:val="22"/>
        </w:rPr>
        <w:t xml:space="preserve">(spre activităţi sportive, artistice, de explorare, citit, scris). Ramon importantne buća (save </w:t>
      </w:r>
      <w:r w:rsidRPr="008A0AD8">
        <w:rPr>
          <w:sz w:val="22"/>
          <w:szCs w:val="22"/>
          <w:lang w:val="sr-Latn-RS"/>
        </w:rPr>
        <w:t>dikhlen</w:t>
      </w:r>
      <w:r w:rsidRPr="008A0AD8">
        <w:rPr>
          <w:sz w:val="22"/>
          <w:szCs w:val="22"/>
        </w:rPr>
        <w:t xml:space="preserve"> ke</w:t>
      </w:r>
      <w:r w:rsidRPr="00AF679B">
        <w:rPr>
          <w:sz w:val="22"/>
          <w:szCs w:val="22"/>
        </w:rPr>
        <w:t xml:space="preserve"> čhavorra</w:t>
      </w:r>
      <w:r w:rsidRPr="00AF679B">
        <w:rPr>
          <w:sz w:val="22"/>
          <w:szCs w:val="22"/>
          <w:lang w:val="sr-Latn-RS"/>
        </w:rPr>
        <w:t xml:space="preserve"> </w:t>
      </w:r>
      <w:r w:rsidRPr="00AF679B">
        <w:rPr>
          <w:sz w:val="22"/>
          <w:szCs w:val="22"/>
        </w:rPr>
        <w:t>/</w:t>
      </w:r>
      <w:r w:rsidRPr="00AF679B">
        <w:rPr>
          <w:sz w:val="22"/>
          <w:szCs w:val="22"/>
          <w:lang w:val="sr-Latn-RS"/>
        </w:rPr>
        <w:t xml:space="preserve"> </w:t>
      </w:r>
      <w:r w:rsidRPr="00AF679B">
        <w:rPr>
          <w:sz w:val="22"/>
          <w:szCs w:val="22"/>
        </w:rPr>
        <w:t xml:space="preserve">te kamen o sporto, te džanen lačhe te </w:t>
      </w:r>
      <w:r w:rsidRPr="00AF679B">
        <w:rPr>
          <w:sz w:val="22"/>
          <w:szCs w:val="22"/>
          <w:lang w:val="sr-Latn-RS"/>
        </w:rPr>
        <w:t>k</w:t>
      </w:r>
      <w:r w:rsidRPr="00AF679B">
        <w:rPr>
          <w:sz w:val="22"/>
          <w:szCs w:val="22"/>
        </w:rPr>
        <w:t>eren e pinta, te lačhe ramon, đinaven thaj aver):</w:t>
      </w:r>
    </w:p>
    <w:p w14:paraId="3CC7A4BD" w14:textId="6410DBF8" w:rsidR="00C31B0D" w:rsidRPr="00AF679B" w:rsidRDefault="00286809" w:rsidP="00C31B0D">
      <w:pPr>
        <w:pStyle w:val="ListParagraph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9CEDF7" wp14:editId="75D395ED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753100" cy="341947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F1C7" id="Rectangle 34" o:spid="_x0000_s1026" style="position:absolute;margin-left:0;margin-top:12.05pt;width:453pt;height:269.2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Jp/gEAAP8DAAAOAAAAZHJzL2Uyb0RvYy54bWysU9tu2zAMfR+wfxD0vthO46Ux4hRFigwD&#10;ugvQ7QNkWbaFyaJGKXGyrx+tpKl3eRqmB0EUqUPy8Gh9d+wNOyj0GmzJs1nKmbISam3bkn/9sntz&#10;y5kPwtbCgFUlPynP7zavX60HV6g5dGBqhYxArC8GV/IuBFckiZed6oWfgVOWnA1gLwKZ2CY1ioHQ&#10;e5PM0/RtMgDWDkEq7+n24ezkm4jfNEqGT03jVWCm5FRbiDvGvRr3ZLMWRYvCdVpeyhD/UEUvtKWk&#10;V6gHEQTbo/4DqtcSwUMTZhL6BJpGSxV7oG6y9LdunjrhVOyFyPHuSpP/f7Dy4+HJfcaxdO8eQX7z&#10;zMK2E7ZV94gwdErUlC4biUoG54vrg9Hw9JRVwweoabRiHyBycGywHwGpO3aMVJ+uVKtjYJIu82V+&#10;k6U0EUm+m0W2WizzmEMUz88d+vBOQc/GQ8mRZhnhxeHRh7EcUTyHxPLB6HqnjYkGttXWIDsImvsu&#10;rgu6n4YZy4aSr/J5HpF/8fkpRBrX3yB6HUjARvclv50GGXshbORolKMvKqhPxBfCWYX0a+jQAf7g&#10;bCAFltx/3wtUnJn3ljhfZYvFKNloLPLlnAyceqqpR1hJUCUPnJ2P23CW+d6hbjvKlMUeLdzTnBod&#10;GXyp6lIsqSwSe/kRo4yndox6+bebnwAAAP//AwBQSwMEFAAGAAgAAAAhANYDV3DdAAAABwEAAA8A&#10;AABkcnMvZG93bnJldi54bWxMj8FOwzAQRO9I/IO1SNyo3QARTeNUCFQkjm164ebES5ISr6PYaQNf&#10;z3Iqx50ZzbzNN7PrxQnH0HnSsFwoEEi1tx01Gg7l9u4JRIiGrOk9oYZvDLAprq9yk1l/ph2e9rER&#10;XEIhMxraGIdMylC36ExY+AGJvU8/OhP5HBtpR3PmctfLRKlUOtMRL7RmwJcW66/95DRUXXIwP7vy&#10;TbnV9j6+z+Vx+njV+vZmfl6DiDjHSxj+8BkdCmaq/EQ2iF4DPxI1JA9LEOyuVMpCpeExTVKQRS7/&#10;8xe/AAAA//8DAFBLAQItABQABgAIAAAAIQC2gziS/gAAAOEBAAATAAAAAAAAAAAAAAAAAAAAAABb&#10;Q29udGVudF9UeXBlc10ueG1sUEsBAi0AFAAGAAgAAAAhADj9If/WAAAAlAEAAAsAAAAAAAAAAAAA&#10;AAAALwEAAF9yZWxzLy5yZWxzUEsBAi0AFAAGAAgAAAAhALuzwmn+AQAA/wMAAA4AAAAAAAAAAAAA&#10;AAAALgIAAGRycy9lMm9Eb2MueG1sUEsBAi0AFAAGAAgAAAAhANYDV3DdAAAABwEAAA8AAAAAAAAA&#10;AAAAAAAAWAQAAGRycy9kb3ducmV2LnhtbFBLBQYAAAAABAAEAPMAAABiBQAAAAA=&#10;">
                <w10:wrap anchorx="margin"/>
              </v:rect>
            </w:pict>
          </mc:Fallback>
        </mc:AlternateContent>
      </w:r>
    </w:p>
    <w:p w14:paraId="5207A826" w14:textId="6016C1AC" w:rsidR="00393431" w:rsidRDefault="00393431">
      <w:pPr>
        <w:ind w:left="-180"/>
        <w:jc w:val="both"/>
        <w:rPr>
          <w:b/>
        </w:rPr>
      </w:pPr>
    </w:p>
    <w:p w14:paraId="0ACA8A35" w14:textId="77777777" w:rsidR="00393431" w:rsidRDefault="00393431"/>
    <w:p w14:paraId="1724C2E9" w14:textId="77777777" w:rsidR="00393431" w:rsidRDefault="00393431"/>
    <w:p w14:paraId="78562C33" w14:textId="77777777" w:rsidR="00393431" w:rsidRDefault="00393431"/>
    <w:p w14:paraId="1CEA8C47" w14:textId="77777777" w:rsidR="00393431" w:rsidRDefault="00393431"/>
    <w:p w14:paraId="6D143B0F" w14:textId="77777777" w:rsidR="00393431" w:rsidRDefault="00393431"/>
    <w:p w14:paraId="3C2AA24A" w14:textId="77777777" w:rsidR="00393431" w:rsidRDefault="00393431"/>
    <w:p w14:paraId="4AA0C3D4" w14:textId="77777777" w:rsidR="00393431" w:rsidRDefault="00393431"/>
    <w:p w14:paraId="148578C8" w14:textId="77777777" w:rsidR="00393431" w:rsidRDefault="00393431"/>
    <w:p w14:paraId="5F773F2F" w14:textId="77777777" w:rsidR="00393431" w:rsidRDefault="00393431"/>
    <w:p w14:paraId="7CBFE68E" w14:textId="77777777" w:rsidR="00393431" w:rsidRDefault="00393431"/>
    <w:p w14:paraId="68FCD8C9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471572F5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1CE7F5FA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09D42A8D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B711593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C5584A4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67CE520E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712ED20D" w14:textId="2C3889C0" w:rsidR="00393431" w:rsidRDefault="00393431">
      <w:pPr>
        <w:rPr>
          <w:rFonts w:ascii="Arial" w:hAnsi="Arial" w:cs="Arial"/>
          <w:sz w:val="20"/>
          <w:szCs w:val="20"/>
        </w:rPr>
      </w:pPr>
    </w:p>
    <w:p w14:paraId="10094CC4" w14:textId="77777777" w:rsidR="00286809" w:rsidRDefault="00286809">
      <w:pPr>
        <w:rPr>
          <w:rFonts w:ascii="Arial" w:hAnsi="Arial" w:cs="Arial"/>
          <w:sz w:val="20"/>
          <w:szCs w:val="20"/>
        </w:rPr>
      </w:pPr>
    </w:p>
    <w:p w14:paraId="2C3D3D4D" w14:textId="77777777" w:rsidR="00393431" w:rsidRDefault="005D4CC8">
      <w:pPr>
        <w:pStyle w:val="ListParagraph"/>
        <w:numPr>
          <w:ilvl w:val="0"/>
          <w:numId w:val="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Opišite jednu aktivnost u kojoj biste želeli da asistirate vaspitaču. Pritom objasnite u čemu bi se ogledala Vaša pomoć: </w:t>
      </w:r>
      <w:r w:rsidRPr="008A0AD8">
        <w:rPr>
          <w:sz w:val="22"/>
          <w:szCs w:val="22"/>
        </w:rPr>
        <w:t xml:space="preserve">/ Descrieţi activităţile la care aţi </w:t>
      </w:r>
      <w:r w:rsidR="008A0AD8" w:rsidRPr="008A0AD8">
        <w:rPr>
          <w:sz w:val="22"/>
          <w:szCs w:val="22"/>
        </w:rPr>
        <w:t>dori să asistați</w:t>
      </w:r>
      <w:r w:rsidRPr="008A0AD8">
        <w:rPr>
          <w:sz w:val="22"/>
          <w:szCs w:val="22"/>
        </w:rPr>
        <w:t xml:space="preserve"> alături de educator / </w:t>
      </w:r>
      <w:r w:rsidRPr="00AF679B">
        <w:rPr>
          <w:sz w:val="22"/>
          <w:szCs w:val="22"/>
        </w:rPr>
        <w:t>Ramon</w:t>
      </w:r>
      <w:r w:rsidRPr="00AF679B">
        <w:rPr>
          <w:sz w:val="22"/>
          <w:szCs w:val="22"/>
          <w:lang w:val="sr-Latn-RS"/>
        </w:rPr>
        <w:t xml:space="preserve"> jekh buti savi kamenas te keren ketane</w:t>
      </w:r>
      <w:r w:rsidRPr="00AF679B">
        <w:rPr>
          <w:sz w:val="22"/>
          <w:szCs w:val="22"/>
        </w:rPr>
        <w:t xml:space="preserve"> e vinajesa:</w:t>
      </w:r>
    </w:p>
    <w:p w14:paraId="4465811F" w14:textId="77777777" w:rsidR="00C31B0D" w:rsidRPr="00AF679B" w:rsidRDefault="00C31B0D" w:rsidP="00C31B0D">
      <w:pPr>
        <w:pStyle w:val="ListParagraph"/>
        <w:ind w:left="360"/>
        <w:jc w:val="both"/>
        <w:rPr>
          <w:sz w:val="22"/>
          <w:szCs w:val="22"/>
        </w:rPr>
      </w:pPr>
    </w:p>
    <w:p w14:paraId="05176D6A" w14:textId="77777777" w:rsidR="00393431" w:rsidRDefault="005D4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8C34CF" wp14:editId="2BC695C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753100" cy="73247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BE6C" id="Rectangle 35" o:spid="_x0000_s1026" style="position:absolute;margin-left:0;margin-top:3.75pt;width:453pt;height:576.75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NX+wEAAP8DAAAOAAAAZHJzL2Uyb0RvYy54bWysU9tu2zAMfR+wfxD0vthOk6U14hRFigwD&#10;ugvQ7QMUWbaFSaJGKXG6rx+lpGmwDXsYpgdBFKlD8vBoeXuwhu0VBg2u4dWk5Ew5Ca12fcO/ftm8&#10;ueYsROFaYcCphj+pwG9Xr18tR1+rKQxgWoWMQFyoR9/wIUZfF0WQg7IiTMArR84O0IpIJvZFi2Ik&#10;dGuKaVm+LUbA1iNIFQLd3h+dfJXxu07J+KnrgorMNJxqi3nHvG/TXqyWou5R+EHLUxniH6qwQjtK&#10;eoa6F1GwHerfoKyWCAG6OJFgC+g6LVXugbqpyl+6eRyEV7kXIif4M03h/8HKj/tH/xlT6cE/gPwW&#10;mIP1IFyv7hBhHJRoKV2ViCpGH+rzg2QEesq24wdoabRiFyFzcOjQJkDqjh0y1U9nqtUhMkmX88X8&#10;qippIpJ8i6vpbDGd5xyifn7uMcR3CixLh4YjzTLDi/1DiKkcUT+H5PLB6HajjckG9tu1QbYXNPdN&#10;Xif0cBlmHBsbfjOn3H+HKPP6E4TVkQRstG349WWQcSfCEkdJjqHeQvtEfCEcVUi/hg4D4A/ORlJg&#10;w8P3nUDFmXnviPObajZLks3GbL6YkoGXnu2lRzhJUA2PnB2P63iU+c6j7gfKVOUeHdzRnDqdGXyp&#10;6lQsqSwTe/oRScaXdo56+bernwAAAP//AwBQSwMEFAAGAAgAAAAhAHbfbxHcAAAABwEAAA8AAABk&#10;cnMvZG93bnJldi54bWxMj8FOwzAQRO9I/IO1SNyonSICTeNUCFQkjm164baJTZISr6PYaQNfz3Ki&#10;x9GMZt7km9n14mTH0HnSkCwUCEu1Nx01Gg7l9u4JRIhIBntPVsO3DbAprq9yzIw/086e9rERXEIh&#10;Qw1tjEMmZahb6zAs/GCJvU8/Oowsx0aaEc9c7nq5VCqVDjvihRYH+9La+ms/OQ1Vtzzgz658U261&#10;vY/vc3mcPl61vr2Zn9cgop3jfxj+8BkdCmaq/EQmiF4DH4kaHh9AsLlSKeuKU0maKJBFLi/5i18A&#10;AAD//wMAUEsBAi0AFAAGAAgAAAAhALaDOJL+AAAA4QEAABMAAAAAAAAAAAAAAAAAAAAAAFtDb250&#10;ZW50X1R5cGVzXS54bWxQSwECLQAUAAYACAAAACEAOP0h/9YAAACUAQAACwAAAAAAAAAAAAAAAAAv&#10;AQAAX3JlbHMvLnJlbHNQSwECLQAUAAYACAAAACEAAZUzV/sBAAD/AwAADgAAAAAAAAAAAAAAAAAu&#10;AgAAZHJzL2Uyb0RvYy54bWxQSwECLQAUAAYACAAAACEAdt9vEdwAAAAHAQAADwAAAAAAAAAAAAAA&#10;AABVBAAAZHJzL2Rvd25yZXYueG1sUEsFBgAAAAAEAAQA8wAAAF4FAAAAAA==&#10;">
                <w10:wrap anchorx="margin"/>
              </v:rect>
            </w:pict>
          </mc:Fallback>
        </mc:AlternateContent>
      </w:r>
    </w:p>
    <w:p w14:paraId="6ECD253E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F1A9C08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AE0B6F2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29D74C2A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391B076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72B8A77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6C6BCAC6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7E4EFC12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37293F57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46FCFBC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1081450D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A42D0D3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005204F9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65958186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3396CCF2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3B412AEB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E184C64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15377C10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0C9F1C3A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F0A8934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623E6934" w14:textId="77777777" w:rsidR="00393431" w:rsidRDefault="00393431" w:rsidP="00C31B0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05646A3E" w14:textId="77777777" w:rsidR="00286809" w:rsidRDefault="00286809">
      <w:pPr>
        <w:jc w:val="center"/>
        <w:rPr>
          <w:b/>
        </w:rPr>
      </w:pPr>
    </w:p>
    <w:p w14:paraId="2A334D89" w14:textId="77777777" w:rsidR="00286809" w:rsidRDefault="00286809">
      <w:pPr>
        <w:jc w:val="center"/>
        <w:rPr>
          <w:b/>
        </w:rPr>
      </w:pPr>
    </w:p>
    <w:p w14:paraId="5D3B81D4" w14:textId="77777777" w:rsidR="00286809" w:rsidRDefault="00286809">
      <w:pPr>
        <w:jc w:val="center"/>
        <w:rPr>
          <w:b/>
        </w:rPr>
      </w:pPr>
    </w:p>
    <w:p w14:paraId="7D8F726A" w14:textId="77777777" w:rsidR="00286809" w:rsidRDefault="00286809">
      <w:pPr>
        <w:jc w:val="center"/>
        <w:rPr>
          <w:b/>
        </w:rPr>
      </w:pPr>
    </w:p>
    <w:p w14:paraId="4678D0D5" w14:textId="77777777" w:rsidR="00286809" w:rsidRDefault="00286809">
      <w:pPr>
        <w:jc w:val="center"/>
        <w:rPr>
          <w:b/>
        </w:rPr>
      </w:pPr>
    </w:p>
    <w:p w14:paraId="57583EA1" w14:textId="77777777" w:rsidR="00286809" w:rsidRDefault="00286809">
      <w:pPr>
        <w:jc w:val="center"/>
        <w:rPr>
          <w:b/>
        </w:rPr>
      </w:pPr>
    </w:p>
    <w:p w14:paraId="7084EA41" w14:textId="77777777" w:rsidR="00286809" w:rsidRDefault="00286809">
      <w:pPr>
        <w:jc w:val="center"/>
        <w:rPr>
          <w:b/>
        </w:rPr>
      </w:pPr>
    </w:p>
    <w:p w14:paraId="5FF119D0" w14:textId="77777777" w:rsidR="00286809" w:rsidRDefault="00286809">
      <w:pPr>
        <w:jc w:val="center"/>
        <w:rPr>
          <w:b/>
        </w:rPr>
      </w:pPr>
    </w:p>
    <w:p w14:paraId="7DFE4E8F" w14:textId="77777777" w:rsidR="00286809" w:rsidRDefault="00286809">
      <w:pPr>
        <w:jc w:val="center"/>
        <w:rPr>
          <w:b/>
        </w:rPr>
      </w:pPr>
    </w:p>
    <w:p w14:paraId="727A2EB5" w14:textId="77777777" w:rsidR="00286809" w:rsidRDefault="00286809">
      <w:pPr>
        <w:jc w:val="center"/>
        <w:rPr>
          <w:b/>
        </w:rPr>
      </w:pPr>
    </w:p>
    <w:p w14:paraId="51ED303C" w14:textId="77777777" w:rsidR="00286809" w:rsidRDefault="00286809">
      <w:pPr>
        <w:jc w:val="center"/>
        <w:rPr>
          <w:b/>
        </w:rPr>
      </w:pPr>
    </w:p>
    <w:p w14:paraId="712198F1" w14:textId="77777777" w:rsidR="00286809" w:rsidRDefault="00286809">
      <w:pPr>
        <w:jc w:val="center"/>
        <w:rPr>
          <w:b/>
        </w:rPr>
      </w:pPr>
    </w:p>
    <w:p w14:paraId="4E6C0458" w14:textId="77777777" w:rsidR="00286809" w:rsidRDefault="00286809">
      <w:pPr>
        <w:jc w:val="center"/>
        <w:rPr>
          <w:b/>
        </w:rPr>
      </w:pPr>
    </w:p>
    <w:p w14:paraId="223837A7" w14:textId="77777777" w:rsidR="00286809" w:rsidRDefault="00286809">
      <w:pPr>
        <w:jc w:val="center"/>
        <w:rPr>
          <w:b/>
        </w:rPr>
      </w:pPr>
    </w:p>
    <w:p w14:paraId="7C76D7B3" w14:textId="77777777" w:rsidR="00286809" w:rsidRDefault="00286809">
      <w:pPr>
        <w:jc w:val="center"/>
        <w:rPr>
          <w:b/>
        </w:rPr>
      </w:pPr>
    </w:p>
    <w:p w14:paraId="4164B9B2" w14:textId="77777777" w:rsidR="00286809" w:rsidRDefault="00286809">
      <w:pPr>
        <w:jc w:val="center"/>
        <w:rPr>
          <w:b/>
        </w:rPr>
      </w:pPr>
    </w:p>
    <w:p w14:paraId="10832720" w14:textId="77777777" w:rsidR="00286809" w:rsidRDefault="00286809">
      <w:pPr>
        <w:jc w:val="center"/>
        <w:rPr>
          <w:b/>
        </w:rPr>
      </w:pPr>
    </w:p>
    <w:p w14:paraId="707A118A" w14:textId="77777777" w:rsidR="00286809" w:rsidRDefault="00286809">
      <w:pPr>
        <w:jc w:val="center"/>
        <w:rPr>
          <w:b/>
        </w:rPr>
      </w:pPr>
    </w:p>
    <w:p w14:paraId="143ABC3B" w14:textId="77777777" w:rsidR="00286809" w:rsidRDefault="00286809">
      <w:pPr>
        <w:jc w:val="center"/>
        <w:rPr>
          <w:b/>
        </w:rPr>
      </w:pPr>
    </w:p>
    <w:p w14:paraId="2B92EA57" w14:textId="77777777" w:rsidR="00286809" w:rsidRDefault="00286809">
      <w:pPr>
        <w:jc w:val="center"/>
        <w:rPr>
          <w:b/>
        </w:rPr>
      </w:pPr>
    </w:p>
    <w:p w14:paraId="0959B162" w14:textId="77777777" w:rsidR="00286809" w:rsidRDefault="00286809">
      <w:pPr>
        <w:jc w:val="center"/>
        <w:rPr>
          <w:b/>
        </w:rPr>
      </w:pPr>
    </w:p>
    <w:p w14:paraId="205DFD01" w14:textId="77777777" w:rsidR="00286809" w:rsidRDefault="00286809">
      <w:pPr>
        <w:jc w:val="center"/>
        <w:rPr>
          <w:b/>
        </w:rPr>
      </w:pPr>
    </w:p>
    <w:p w14:paraId="695A4FFD" w14:textId="77777777" w:rsidR="00286809" w:rsidRDefault="00286809">
      <w:pPr>
        <w:jc w:val="center"/>
        <w:rPr>
          <w:b/>
        </w:rPr>
      </w:pPr>
    </w:p>
    <w:p w14:paraId="5DF4F0D2" w14:textId="77777777" w:rsidR="00286809" w:rsidRDefault="00286809">
      <w:pPr>
        <w:jc w:val="center"/>
        <w:rPr>
          <w:b/>
        </w:rPr>
      </w:pPr>
    </w:p>
    <w:p w14:paraId="3C3936BC" w14:textId="77777777" w:rsidR="00286809" w:rsidRDefault="00286809">
      <w:pPr>
        <w:jc w:val="center"/>
        <w:rPr>
          <w:b/>
        </w:rPr>
      </w:pPr>
    </w:p>
    <w:p w14:paraId="5DA9DB47" w14:textId="77777777" w:rsidR="00286809" w:rsidRDefault="00286809">
      <w:pPr>
        <w:jc w:val="center"/>
        <w:rPr>
          <w:b/>
        </w:rPr>
      </w:pPr>
    </w:p>
    <w:p w14:paraId="0F56DD84" w14:textId="79F596DF" w:rsidR="00393431" w:rsidRDefault="005D4CC8">
      <w:pPr>
        <w:jc w:val="center"/>
        <w:rPr>
          <w:b/>
        </w:rPr>
      </w:pPr>
      <w:r w:rsidRPr="00AF679B">
        <w:rPr>
          <w:b/>
        </w:rPr>
        <w:lastRenderedPageBreak/>
        <w:t>MODUL / MODULUL / MODULO</w:t>
      </w:r>
      <w:r>
        <w:rPr>
          <w:b/>
        </w:rPr>
        <w:t xml:space="preserve"> </w:t>
      </w:r>
    </w:p>
    <w:p w14:paraId="127CBA77" w14:textId="77777777" w:rsidR="00393431" w:rsidRDefault="00393431">
      <w:pPr>
        <w:jc w:val="center"/>
        <w:rPr>
          <w:sz w:val="22"/>
          <w:szCs w:val="22"/>
        </w:rPr>
      </w:pPr>
    </w:p>
    <w:p w14:paraId="560A32D5" w14:textId="77777777" w:rsidR="00393431" w:rsidRDefault="005D4CC8">
      <w:pPr>
        <w:jc w:val="center"/>
        <w:rPr>
          <w:b/>
        </w:rPr>
      </w:pPr>
      <w:r>
        <w:rPr>
          <w:b/>
        </w:rPr>
        <w:t xml:space="preserve">Strukovni vaspitač </w:t>
      </w:r>
      <w:r>
        <w:rPr>
          <w:b/>
          <w:lang w:val="sr-Cyrl-CS"/>
        </w:rPr>
        <w:t>sa pojačanim kompetencijama za rad sa decom jaslenog uzrasta</w:t>
      </w:r>
    </w:p>
    <w:p w14:paraId="604CF9C8" w14:textId="77777777" w:rsidR="00393431" w:rsidRPr="00AF679B" w:rsidRDefault="005D4CC8">
      <w:pPr>
        <w:jc w:val="center"/>
      </w:pPr>
      <w:r w:rsidRPr="00AF679B">
        <w:t xml:space="preserve">Educator cu studii de specialitate cu competențe sporite pentru </w:t>
      </w:r>
    </w:p>
    <w:p w14:paraId="041756C9" w14:textId="77777777" w:rsidR="00393431" w:rsidRPr="00AF679B" w:rsidRDefault="005D4CC8">
      <w:pPr>
        <w:jc w:val="center"/>
      </w:pPr>
      <w:r w:rsidRPr="00AF679B">
        <w:t>activitatea cu copiii de vârstă antepreșcolară</w:t>
      </w:r>
    </w:p>
    <w:p w14:paraId="0E690A6E" w14:textId="77777777" w:rsidR="00393431" w:rsidRDefault="005D4CC8">
      <w:pPr>
        <w:jc w:val="center"/>
      </w:pPr>
      <w:r w:rsidRPr="00AF679B">
        <w:t>Strukovno vinaj zurale kompetencijasa pale bu</w:t>
      </w:r>
      <w:r w:rsidRPr="00AF679B">
        <w:rPr>
          <w:color w:val="FF0000"/>
          <w:lang w:val="sr-Latn-RS"/>
        </w:rPr>
        <w:t>t</w:t>
      </w:r>
      <w:r w:rsidRPr="00AF679B">
        <w:t>i majcikne čhavorrenca</w:t>
      </w:r>
    </w:p>
    <w:p w14:paraId="6EC1D448" w14:textId="77777777" w:rsidR="00393431" w:rsidRDefault="00393431"/>
    <w:p w14:paraId="1CF9C273" w14:textId="0ACD64CF" w:rsidR="00393431" w:rsidRPr="00AF679B" w:rsidRDefault="0028680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5D4CC8">
        <w:rPr>
          <w:sz w:val="22"/>
          <w:szCs w:val="22"/>
        </w:rPr>
        <w:t xml:space="preserve">vidom u izgled vrtića koji ćete izabrati i pronaći na internetu, prikažite prostorije koje postoje u objektu dečjeg vrtića namenjene deci jaslenog uzrasta (njihov položaj u objektu, veličinu i sl.). / </w:t>
      </w:r>
      <w:r>
        <w:rPr>
          <w:sz w:val="22"/>
          <w:szCs w:val="22"/>
        </w:rPr>
        <w:t>I</w:t>
      </w:r>
      <w:r w:rsidR="008A0AD8" w:rsidRPr="00B86906">
        <w:rPr>
          <w:sz w:val="22"/>
          <w:szCs w:val="22"/>
          <w:lang w:val="ro-RO"/>
        </w:rPr>
        <w:t>n baza expereiențelor precedente din grădiniță</w:t>
      </w:r>
      <w:r w:rsidR="008A0AD8">
        <w:rPr>
          <w:sz w:val="22"/>
          <w:szCs w:val="22"/>
          <w:lang w:val="ro-RO"/>
        </w:rPr>
        <w:t xml:space="preserve"> sau explorând surse on-line, accentuând descrierea</w:t>
      </w:r>
      <w:r w:rsidR="008A0AD8">
        <w:rPr>
          <w:sz w:val="22"/>
          <w:szCs w:val="22"/>
          <w:highlight w:val="cyan"/>
        </w:rPr>
        <w:t xml:space="preserve"> </w:t>
      </w:r>
      <w:r w:rsidR="008A0AD8" w:rsidRPr="008A0AD8">
        <w:rPr>
          <w:sz w:val="22"/>
          <w:szCs w:val="22"/>
        </w:rPr>
        <w:t>încăperilor</w:t>
      </w:r>
      <w:r w:rsidR="005D4CC8" w:rsidRPr="008A0AD8">
        <w:rPr>
          <w:sz w:val="22"/>
          <w:szCs w:val="22"/>
        </w:rPr>
        <w:t xml:space="preserve"> menite pentru copiii de vârstă antepre</w:t>
      </w:r>
      <w:r w:rsidR="008A0AD8" w:rsidRPr="008A0AD8">
        <w:rPr>
          <w:sz w:val="22"/>
          <w:szCs w:val="22"/>
        </w:rPr>
        <w:t xml:space="preserve">școlară (poziția lor </w:t>
      </w:r>
      <w:r w:rsidR="005D4CC8" w:rsidRPr="008A0AD8">
        <w:rPr>
          <w:sz w:val="22"/>
          <w:szCs w:val="22"/>
        </w:rPr>
        <w:t>, mărimea, etc / Bešarne</w:t>
      </w:r>
      <w:r w:rsidR="005D4CC8" w:rsidRPr="00AF679B">
        <w:rPr>
          <w:sz w:val="22"/>
          <w:szCs w:val="22"/>
        </w:rPr>
        <w:t xml:space="preserve"> save si ande čhavrikani angleškola si pale čhavorra (cikne si, thaj čhutine si po tan kaj si e čhavorra):</w:t>
      </w:r>
    </w:p>
    <w:p w14:paraId="34A565A8" w14:textId="77777777" w:rsidR="00393431" w:rsidRDefault="00393431">
      <w:pPr>
        <w:ind w:left="540"/>
        <w:jc w:val="both"/>
        <w:rPr>
          <w:rFonts w:ascii="Arial" w:hAnsi="Arial" w:cs="Arial"/>
          <w:sz w:val="20"/>
          <w:szCs w:val="20"/>
        </w:rPr>
      </w:pPr>
    </w:p>
    <w:p w14:paraId="4839BA7E" w14:textId="77777777" w:rsidR="00393431" w:rsidRDefault="005D4CC8"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0F4B98" wp14:editId="2DD3E574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5753100" cy="216217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4F685" id="Rectangle 33" o:spid="_x0000_s1026" style="position:absolute;margin-left:-.35pt;margin-top:.05pt;width:453pt;height:17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hFQIAACcEAAAOAAAAZHJzL2Uyb0RvYy54bWysU9tu2zAMfR+wfxD0vviSuGmNOEWRIsOA&#10;bi3W7QMUWbaF6TZKiZN9/Wg5zdxtT8P0IIgidXR4SK5uj1qRgwAvraloNkspEYbbWpq2ol+/bN9d&#10;U+IDMzVT1oiKnoSnt+u3b1a9K0VuO6tqAQRBjC97V9EuBFcmieed0MzPrBMGnY0FzQKa0CY1sB7R&#10;tUryNL1Kegu1A8uF93h7PzrpOuI3jeDhsWm8CERVFLmFuEPcd8OerFesbIG5TvIzDfYPLDSTBj+9&#10;QN2zwMge5B9QWnKw3jZhxq1ObNNILmIOmE2W/pbNc8eciLmgON5dZPL/D5Z/OjwBkXVF53NKDNNY&#10;o8+oGjOtEgTvUKDe+RLjnt0TDCl692D5N0+M3XQYJu4AbN8JViOtbIhPXj0YDI9Pya7/aGuEZ/tg&#10;o1bHBvQAiCqQYyzJ6VIScQyE42WxLOZZipXj6MuzqzxbFvEPVr48d+DDe2E1GQ4VBWQf4dnhwYeB&#10;DitfQiJ9q2S9lUpFA9rdRgE5MOyPbVxndD8NU4b0Fb0p8iIiv/L5KUQa198gtAzY6Erqil5Pg5Q5&#10;CzZoNGq9s/UJ9QI7ditOFx46Cz8o6bFTK+q/7xkIStQHg5rfZIvF0NrRWBTLHA2YenZTDzMcoSoa&#10;KBmPmzCOw96BbDv8KYs5GnuHdWpkVHCo4cjqTBa7MQp7npyh3ad2jPo13+ufAAAA//8DAFBLAwQU&#10;AAYACAAAACEA3MyMYdsAAAAGAQAADwAAAGRycy9kb3ducmV2LnhtbEyOzU7DMBCE70i8g7VI3Fqb&#10;Bkob4lQIVCSObXrhtom3SSBeR7HTBp4e9wTH+dHMl20m24kTDb51rOFurkAQV860XGs4FNvZCoQP&#10;yAY7x6Thmzxs8uurDFPjzryj0z7UIo6wT1FDE0KfSumrhiz6ueuJY3Z0g8UQ5VBLM+A5jttOLpRa&#10;Sostx4cGe3ppqPraj1ZD2S4O+LMr3pRdb5PwPhWf48er1rc30/MTiEBT+CvDBT+iQx6ZSjey8aLT&#10;MHuMxYstYrhWDwmIUkNyr5Yg80z+x89/AQAA//8DAFBLAQItABQABgAIAAAAIQC2gziS/gAAAOEB&#10;AAATAAAAAAAAAAAAAAAAAAAAAABbQ29udGVudF9UeXBlc10ueG1sUEsBAi0AFAAGAAgAAAAhADj9&#10;If/WAAAAlAEAAAsAAAAAAAAAAAAAAAAALwEAAF9yZWxzLy5yZWxzUEsBAi0AFAAGAAgAAAAhAFoC&#10;C2EVAgAAJwQAAA4AAAAAAAAAAAAAAAAALgIAAGRycy9lMm9Eb2MueG1sUEsBAi0AFAAGAAgAAAAh&#10;ANzMjGHbAAAABgEAAA8AAAAAAAAAAAAAAAAAbwQAAGRycy9kb3ducmV2LnhtbFBLBQYAAAAABAAE&#10;APMAAAB3BQAAAAA=&#10;"/>
            </w:pict>
          </mc:Fallback>
        </mc:AlternateContent>
      </w:r>
    </w:p>
    <w:p w14:paraId="69B45328" w14:textId="77777777" w:rsidR="00393431" w:rsidRDefault="00393431"/>
    <w:p w14:paraId="45E70823" w14:textId="77777777" w:rsidR="00393431" w:rsidRDefault="00393431"/>
    <w:p w14:paraId="4B30020D" w14:textId="77777777" w:rsidR="00393431" w:rsidRDefault="00393431"/>
    <w:p w14:paraId="0BCB96AD" w14:textId="77777777" w:rsidR="00393431" w:rsidRDefault="00393431"/>
    <w:p w14:paraId="1C60182F" w14:textId="77777777" w:rsidR="00393431" w:rsidRDefault="00393431"/>
    <w:p w14:paraId="2D8C726E" w14:textId="77777777" w:rsidR="00393431" w:rsidRDefault="00393431"/>
    <w:p w14:paraId="000EB803" w14:textId="77777777" w:rsidR="00393431" w:rsidRDefault="00393431"/>
    <w:p w14:paraId="4FB5FA98" w14:textId="77777777" w:rsidR="00393431" w:rsidRDefault="00393431"/>
    <w:p w14:paraId="135B7935" w14:textId="77777777" w:rsidR="00393431" w:rsidRDefault="00393431"/>
    <w:p w14:paraId="37459B27" w14:textId="77777777" w:rsidR="00393431" w:rsidRDefault="00393431"/>
    <w:p w14:paraId="045E0A27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6B82B9F" w14:textId="77777777" w:rsidR="00393431" w:rsidRDefault="00393431"/>
    <w:p w14:paraId="026E481C" w14:textId="4488EBC0" w:rsidR="00393431" w:rsidRDefault="005D4CC8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protokolu koji sledi, izaberite (koristeći simbol </w:t>
      </w:r>
      <w:r>
        <w:rPr>
          <w:rFonts w:ascii="Segoe UI Symbol" w:hAnsi="Segoe UI Symbol" w:cs="Segoe UI Symbol"/>
          <w:sz w:val="22"/>
          <w:szCs w:val="22"/>
        </w:rPr>
        <w:t>✔</w:t>
      </w:r>
      <w:r>
        <w:rPr>
          <w:sz w:val="22"/>
          <w:szCs w:val="22"/>
        </w:rPr>
        <w:t>) ishode razvoja i učenja (aspekt: razvoj opažanja) koji odgovaraju jednom detetu jaslenog uzrasta koje poznajete ili ste se o izabranoj temi informisali konsultovanjem sa roditeljima/drugim zakonskim zastupnicima deteta</w:t>
      </w:r>
      <w:r w:rsidRPr="008A0AD8">
        <w:rPr>
          <w:sz w:val="22"/>
          <w:szCs w:val="22"/>
          <w:lang w:val="sr-Latn-RS"/>
        </w:rPr>
        <w:t>:</w:t>
      </w:r>
      <w:r w:rsidRPr="008A0AD8">
        <w:rPr>
          <w:sz w:val="22"/>
          <w:szCs w:val="22"/>
        </w:rPr>
        <w:t xml:space="preserve">/ Bifați în formularul ce urmează rezultatul instruirii și învățării (aspectul: dezvoltarea observației) la un copil </w:t>
      </w:r>
      <w:r w:rsidR="008A0AD8" w:rsidRPr="008A0AD8">
        <w:rPr>
          <w:sz w:val="22"/>
          <w:szCs w:val="22"/>
        </w:rPr>
        <w:t>de vârsta preșcolară pe care îl cunoșteți</w:t>
      </w:r>
      <w:r w:rsidRPr="008A0AD8">
        <w:rPr>
          <w:sz w:val="22"/>
          <w:szCs w:val="22"/>
        </w:rPr>
        <w:t xml:space="preserve">: / </w:t>
      </w:r>
      <w:r w:rsidRPr="00AF679B">
        <w:rPr>
          <w:sz w:val="22"/>
          <w:szCs w:val="22"/>
        </w:rPr>
        <w:t>Tele kaj si ramosardo, crden so sićilen (aspekto: zuravipe dikhimasko) pale jekh čhavorro</w:t>
      </w:r>
      <w:r w:rsidRPr="00AF679B">
        <w:rPr>
          <w:sz w:val="22"/>
          <w:szCs w:val="22"/>
          <w:lang w:val="sr-Latn-RS"/>
        </w:rPr>
        <w:t xml:space="preserve"> savo pindžaren:</w:t>
      </w:r>
      <w:r w:rsidRPr="00AF679B">
        <w:rPr>
          <w:sz w:val="22"/>
          <w:szCs w:val="22"/>
        </w:rPr>
        <w:t xml:space="preserve"> </w:t>
      </w:r>
    </w:p>
    <w:p w14:paraId="53C90B7A" w14:textId="77777777" w:rsidR="00286809" w:rsidRPr="00AF679B" w:rsidRDefault="00286809" w:rsidP="00286809">
      <w:pPr>
        <w:ind w:left="360"/>
        <w:jc w:val="both"/>
        <w:rPr>
          <w:sz w:val="22"/>
          <w:szCs w:val="22"/>
        </w:rPr>
      </w:pPr>
    </w:p>
    <w:tbl>
      <w:tblPr>
        <w:tblStyle w:val="TableGridLight1"/>
        <w:tblW w:w="86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654"/>
        <w:gridCol w:w="988"/>
      </w:tblGrid>
      <w:tr w:rsidR="00393431" w14:paraId="23385572" w14:textId="77777777">
        <w:tc>
          <w:tcPr>
            <w:tcW w:w="7654" w:type="dxa"/>
          </w:tcPr>
          <w:p w14:paraId="5BD10960" w14:textId="77777777" w:rsidR="00393431" w:rsidRDefault="005D4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 da presavije komad papira nakon što je jedanput videlo kako ste vi to uradili.</w:t>
            </w:r>
          </w:p>
        </w:tc>
        <w:tc>
          <w:tcPr>
            <w:tcW w:w="988" w:type="dxa"/>
          </w:tcPr>
          <w:p w14:paraId="7D619259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14C53229" w14:textId="77777777">
        <w:tc>
          <w:tcPr>
            <w:tcW w:w="7654" w:type="dxa"/>
          </w:tcPr>
          <w:p w14:paraId="4332CCA8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 xml:space="preserve">Reușește să îndoaie o bucată de hârtie după ce a văzut în prealabil cum se face </w:t>
            </w:r>
          </w:p>
        </w:tc>
        <w:tc>
          <w:tcPr>
            <w:tcW w:w="988" w:type="dxa"/>
          </w:tcPr>
          <w:p w14:paraId="0EE2257F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5E57F1BF" w14:textId="77777777">
        <w:tc>
          <w:tcPr>
            <w:tcW w:w="7654" w:type="dxa"/>
          </w:tcPr>
          <w:p w14:paraId="6C220B22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 xml:space="preserve">Džanel te phagavel lil pe opaš kana dikhla jek data sar tumen ćerden. </w:t>
            </w:r>
          </w:p>
        </w:tc>
        <w:tc>
          <w:tcPr>
            <w:tcW w:w="988" w:type="dxa"/>
          </w:tcPr>
          <w:p w14:paraId="7112190D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36773940" w14:textId="77777777">
        <w:tc>
          <w:tcPr>
            <w:tcW w:w="7654" w:type="dxa"/>
          </w:tcPr>
          <w:p w14:paraId="6EE2071F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Ume da se služi kašikom kada jede.</w:t>
            </w:r>
          </w:p>
        </w:tc>
        <w:tc>
          <w:tcPr>
            <w:tcW w:w="988" w:type="dxa"/>
          </w:tcPr>
          <w:p w14:paraId="70382F30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50447DDF" w14:textId="77777777">
        <w:tc>
          <w:tcPr>
            <w:tcW w:w="7654" w:type="dxa"/>
          </w:tcPr>
          <w:p w14:paraId="16DC2CFC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 xml:space="preserve">Se poate servi de lingură atunci când mănâncă. </w:t>
            </w:r>
          </w:p>
        </w:tc>
        <w:tc>
          <w:tcPr>
            <w:tcW w:w="988" w:type="dxa"/>
          </w:tcPr>
          <w:p w14:paraId="17B68622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728627C3" w14:textId="77777777">
        <w:tc>
          <w:tcPr>
            <w:tcW w:w="7654" w:type="dxa"/>
          </w:tcPr>
          <w:p w14:paraId="6E9DC4B4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Džanel te inćarel e rroj kana xal:</w:t>
            </w:r>
          </w:p>
        </w:tc>
        <w:tc>
          <w:tcPr>
            <w:tcW w:w="988" w:type="dxa"/>
          </w:tcPr>
          <w:p w14:paraId="35900E6C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5A55C63B" w14:textId="77777777">
        <w:tc>
          <w:tcPr>
            <w:tcW w:w="7654" w:type="dxa"/>
          </w:tcPr>
          <w:p w14:paraId="1FB05E93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 xml:space="preserve">Dete i samo lista slikovnice i razgleda ih. </w:t>
            </w:r>
          </w:p>
        </w:tc>
        <w:tc>
          <w:tcPr>
            <w:tcW w:w="988" w:type="dxa"/>
          </w:tcPr>
          <w:p w14:paraId="4C28F542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6FB341C1" w14:textId="77777777">
        <w:tc>
          <w:tcPr>
            <w:tcW w:w="7654" w:type="dxa"/>
          </w:tcPr>
          <w:p w14:paraId="27A2BCCC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Copilul reușește doar să răsfoiască o carte ilustrată</w:t>
            </w:r>
          </w:p>
        </w:tc>
        <w:tc>
          <w:tcPr>
            <w:tcW w:w="988" w:type="dxa"/>
          </w:tcPr>
          <w:p w14:paraId="29319F26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70DD89B0" w14:textId="77777777">
        <w:tc>
          <w:tcPr>
            <w:tcW w:w="7654" w:type="dxa"/>
          </w:tcPr>
          <w:p w14:paraId="4AEE77DB" w14:textId="77777777" w:rsidR="00393431" w:rsidRPr="008A0AD8" w:rsidRDefault="005D4CC8">
            <w:pPr>
              <w:jc w:val="both"/>
              <w:rPr>
                <w:color w:val="FF0000"/>
                <w:sz w:val="20"/>
                <w:szCs w:val="20"/>
                <w:lang w:val="sr-Latn-RS"/>
              </w:rPr>
            </w:pPr>
            <w:r w:rsidRPr="008A0AD8">
              <w:rPr>
                <w:sz w:val="20"/>
                <w:szCs w:val="20"/>
              </w:rPr>
              <w:t>Čhavorro korkoro dićhel e pinte</w:t>
            </w:r>
            <w:r w:rsidRPr="008A0AD8">
              <w:rPr>
                <w:color w:val="FF0000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988" w:type="dxa"/>
          </w:tcPr>
          <w:p w14:paraId="3978F862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77483A79" w14:textId="77777777">
        <w:tc>
          <w:tcPr>
            <w:tcW w:w="7654" w:type="dxa"/>
          </w:tcPr>
          <w:p w14:paraId="7DF806B7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Prepoznaje likove i predmete na slici (npr. pas, mačka).</w:t>
            </w:r>
          </w:p>
        </w:tc>
        <w:tc>
          <w:tcPr>
            <w:tcW w:w="988" w:type="dxa"/>
          </w:tcPr>
          <w:p w14:paraId="2F269C55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5193D2E4" w14:textId="77777777">
        <w:tc>
          <w:tcPr>
            <w:tcW w:w="7654" w:type="dxa"/>
          </w:tcPr>
          <w:p w14:paraId="28F82CBE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Recunoaște obiectele și ființele din poză (ex. câine, pisică)</w:t>
            </w:r>
          </w:p>
        </w:tc>
        <w:tc>
          <w:tcPr>
            <w:tcW w:w="988" w:type="dxa"/>
          </w:tcPr>
          <w:p w14:paraId="53D9475E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6EC47B39" w14:textId="77777777">
        <w:tc>
          <w:tcPr>
            <w:tcW w:w="7654" w:type="dxa"/>
          </w:tcPr>
          <w:p w14:paraId="2F0E4454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Pindžarel pe pinte e džuvdimata (džu</w:t>
            </w:r>
            <w:r w:rsidRPr="008A0AD8">
              <w:rPr>
                <w:sz w:val="20"/>
                <w:szCs w:val="20"/>
                <w:lang w:val="sr-Latn-RS"/>
              </w:rPr>
              <w:t>k</w:t>
            </w:r>
            <w:r w:rsidRPr="008A0AD8">
              <w:rPr>
                <w:sz w:val="20"/>
                <w:szCs w:val="20"/>
              </w:rPr>
              <w:t>hel, muca thaj aver)</w:t>
            </w:r>
          </w:p>
        </w:tc>
        <w:tc>
          <w:tcPr>
            <w:tcW w:w="988" w:type="dxa"/>
          </w:tcPr>
          <w:p w14:paraId="516019A4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4B800BF8" w14:textId="77777777">
        <w:tc>
          <w:tcPr>
            <w:tcW w:w="7654" w:type="dxa"/>
          </w:tcPr>
          <w:p w14:paraId="02B820F6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Prepoznaje svoje stvari.</w:t>
            </w:r>
          </w:p>
        </w:tc>
        <w:tc>
          <w:tcPr>
            <w:tcW w:w="988" w:type="dxa"/>
          </w:tcPr>
          <w:p w14:paraId="6CD53C88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3EC2BAEE" w14:textId="77777777">
        <w:tc>
          <w:tcPr>
            <w:tcW w:w="7654" w:type="dxa"/>
          </w:tcPr>
          <w:p w14:paraId="0A57FC7E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 xml:space="preserve">Recunoaște lucrurile personale </w:t>
            </w:r>
          </w:p>
        </w:tc>
        <w:tc>
          <w:tcPr>
            <w:tcW w:w="988" w:type="dxa"/>
          </w:tcPr>
          <w:p w14:paraId="6C7E279E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5C5C2034" w14:textId="77777777">
        <w:tc>
          <w:tcPr>
            <w:tcW w:w="7654" w:type="dxa"/>
          </w:tcPr>
          <w:p w14:paraId="4F8A10E8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Pindžarel pire gada</w:t>
            </w:r>
          </w:p>
        </w:tc>
        <w:tc>
          <w:tcPr>
            <w:tcW w:w="988" w:type="dxa"/>
          </w:tcPr>
          <w:p w14:paraId="7EB762F4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2F6CBEEB" w14:textId="77777777">
        <w:tc>
          <w:tcPr>
            <w:tcW w:w="7654" w:type="dxa"/>
          </w:tcPr>
          <w:p w14:paraId="554C4494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Prepoznaje osobe iz svog bližeg okruženja.</w:t>
            </w:r>
          </w:p>
        </w:tc>
        <w:tc>
          <w:tcPr>
            <w:tcW w:w="988" w:type="dxa"/>
          </w:tcPr>
          <w:p w14:paraId="69EFCBDD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78BE6462" w14:textId="77777777">
        <w:tc>
          <w:tcPr>
            <w:tcW w:w="7654" w:type="dxa"/>
          </w:tcPr>
          <w:p w14:paraId="79E50AD8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Recunoaște persoanele din apropierea nemijlocită</w:t>
            </w:r>
          </w:p>
        </w:tc>
        <w:tc>
          <w:tcPr>
            <w:tcW w:w="988" w:type="dxa"/>
          </w:tcPr>
          <w:p w14:paraId="62DDF9A0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49954AA3" w14:textId="77777777">
        <w:tc>
          <w:tcPr>
            <w:tcW w:w="7654" w:type="dxa"/>
          </w:tcPr>
          <w:p w14:paraId="3B1E0E12" w14:textId="77777777" w:rsidR="00393431" w:rsidRPr="008A0AD8" w:rsidRDefault="005D4CC8">
            <w:pPr>
              <w:jc w:val="both"/>
              <w:rPr>
                <w:color w:val="FF0000"/>
                <w:sz w:val="20"/>
                <w:szCs w:val="20"/>
                <w:lang w:val="sr-Latn-RS"/>
              </w:rPr>
            </w:pPr>
            <w:r w:rsidRPr="008A0AD8">
              <w:rPr>
                <w:sz w:val="20"/>
                <w:szCs w:val="20"/>
              </w:rPr>
              <w:t xml:space="preserve">Pindžarel e </w:t>
            </w:r>
            <w:r w:rsidRPr="008A0AD8">
              <w:rPr>
                <w:sz w:val="20"/>
                <w:szCs w:val="20"/>
                <w:lang w:val="sr-Latn-RS"/>
              </w:rPr>
              <w:t>manušen save trajin paša leste.</w:t>
            </w:r>
          </w:p>
        </w:tc>
        <w:tc>
          <w:tcPr>
            <w:tcW w:w="988" w:type="dxa"/>
          </w:tcPr>
          <w:p w14:paraId="0B0E95CB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45AE90E6" w14:textId="77777777">
        <w:tc>
          <w:tcPr>
            <w:tcW w:w="7654" w:type="dxa"/>
          </w:tcPr>
          <w:p w14:paraId="7F5D2A66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Zna da pokaže delove predmeta (stolica – noge, naslon).</w:t>
            </w:r>
          </w:p>
        </w:tc>
        <w:tc>
          <w:tcPr>
            <w:tcW w:w="988" w:type="dxa"/>
          </w:tcPr>
          <w:p w14:paraId="34308D6E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3D75F348" w14:textId="77777777">
        <w:tc>
          <w:tcPr>
            <w:tcW w:w="7654" w:type="dxa"/>
          </w:tcPr>
          <w:p w14:paraId="54F99C86" w14:textId="77777777" w:rsidR="00393431" w:rsidRPr="008A0AD8" w:rsidRDefault="005D4CC8">
            <w:pPr>
              <w:jc w:val="both"/>
              <w:rPr>
                <w:sz w:val="20"/>
                <w:szCs w:val="20"/>
              </w:rPr>
            </w:pPr>
            <w:r w:rsidRPr="008A0AD8">
              <w:rPr>
                <w:sz w:val="20"/>
                <w:szCs w:val="20"/>
              </w:rPr>
              <w:t>Recunoaște părțile unui obiect (la scaun – picioarele,speteaza)</w:t>
            </w:r>
          </w:p>
        </w:tc>
        <w:tc>
          <w:tcPr>
            <w:tcW w:w="988" w:type="dxa"/>
          </w:tcPr>
          <w:p w14:paraId="06F699C6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  <w:tr w:rsidR="00393431" w14:paraId="50AB8EBD" w14:textId="77777777">
        <w:tc>
          <w:tcPr>
            <w:tcW w:w="7654" w:type="dxa"/>
          </w:tcPr>
          <w:p w14:paraId="7102ED64" w14:textId="77777777" w:rsidR="00393431" w:rsidRDefault="005D4CC8">
            <w:pPr>
              <w:jc w:val="both"/>
              <w:rPr>
                <w:sz w:val="20"/>
                <w:szCs w:val="20"/>
                <w:highlight w:val="cyan"/>
              </w:rPr>
            </w:pPr>
            <w:r w:rsidRPr="00AF679B">
              <w:rPr>
                <w:sz w:val="20"/>
                <w:szCs w:val="20"/>
              </w:rPr>
              <w:t>Džanel te sikavel vastenca pe bešavni, pungre, thaj aver.</w:t>
            </w:r>
          </w:p>
        </w:tc>
        <w:tc>
          <w:tcPr>
            <w:tcW w:w="988" w:type="dxa"/>
          </w:tcPr>
          <w:p w14:paraId="185A062C" w14:textId="77777777" w:rsidR="00393431" w:rsidRDefault="00393431">
            <w:pPr>
              <w:jc w:val="both"/>
              <w:rPr>
                <w:sz w:val="20"/>
                <w:szCs w:val="20"/>
              </w:rPr>
            </w:pPr>
          </w:p>
        </w:tc>
      </w:tr>
    </w:tbl>
    <w:p w14:paraId="3105BF4E" w14:textId="77777777" w:rsidR="00286809" w:rsidRDefault="00286809">
      <w:pPr>
        <w:jc w:val="center"/>
        <w:rPr>
          <w:b/>
          <w:sz w:val="22"/>
          <w:szCs w:val="22"/>
        </w:rPr>
      </w:pPr>
    </w:p>
    <w:p w14:paraId="608FD0CF" w14:textId="04A109E8" w:rsidR="00393431" w:rsidRDefault="005D4C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MODUL / MODULUL / MODULO</w:t>
      </w:r>
    </w:p>
    <w:p w14:paraId="084A8179" w14:textId="77777777" w:rsidR="00393431" w:rsidRDefault="00393431">
      <w:pPr>
        <w:rPr>
          <w:sz w:val="22"/>
          <w:szCs w:val="22"/>
        </w:rPr>
      </w:pPr>
    </w:p>
    <w:p w14:paraId="2D55C47E" w14:textId="77777777" w:rsidR="00393431" w:rsidRPr="00AF679B" w:rsidRDefault="005D4CC8">
      <w:pPr>
        <w:jc w:val="center"/>
        <w:rPr>
          <w:b/>
          <w:lang w:val="sr-Cyrl-CS"/>
        </w:rPr>
      </w:pPr>
      <w:r w:rsidRPr="00AF679B">
        <w:rPr>
          <w:b/>
        </w:rPr>
        <w:t>Strukovni vaspitač</w:t>
      </w:r>
      <w:r w:rsidRPr="00AF679B">
        <w:rPr>
          <w:b/>
          <w:lang w:val="sr-Cyrl-CS"/>
        </w:rPr>
        <w:t xml:space="preserve"> sa pojačanim kompetencijama za rad </w:t>
      </w:r>
    </w:p>
    <w:p w14:paraId="4E5FDED4" w14:textId="77777777" w:rsidR="00393431" w:rsidRPr="00AF679B" w:rsidRDefault="005D4CC8">
      <w:pPr>
        <w:jc w:val="center"/>
        <w:rPr>
          <w:b/>
        </w:rPr>
      </w:pPr>
      <w:r w:rsidRPr="00AF679B">
        <w:rPr>
          <w:b/>
          <w:lang w:val="sr-Cyrl-CS"/>
        </w:rPr>
        <w:t>sa socijalno depriviranom decom</w:t>
      </w:r>
    </w:p>
    <w:p w14:paraId="4EF448AD" w14:textId="77777777" w:rsidR="00393431" w:rsidRPr="00AF679B" w:rsidRDefault="005D4CC8">
      <w:pPr>
        <w:jc w:val="center"/>
      </w:pPr>
      <w:r w:rsidRPr="00AF679B">
        <w:t xml:space="preserve">Educator cu studii de specialitate cu competențe sporite pentru </w:t>
      </w:r>
    </w:p>
    <w:p w14:paraId="0C94F0A3" w14:textId="77777777" w:rsidR="00393431" w:rsidRPr="00AF679B" w:rsidRDefault="005D4CC8">
      <w:pPr>
        <w:jc w:val="center"/>
      </w:pPr>
      <w:r w:rsidRPr="00AF679B">
        <w:t>activitatea cu copiii dezvantajați social</w:t>
      </w:r>
    </w:p>
    <w:p w14:paraId="48E0643F" w14:textId="77777777" w:rsidR="00393431" w:rsidRDefault="005D4CC8">
      <w:pPr>
        <w:jc w:val="center"/>
        <w:rPr>
          <w:b/>
        </w:rPr>
      </w:pPr>
      <w:r w:rsidRPr="00AF679B">
        <w:t>Strukovno vinaj zurale kompetencijasa pale buti socijalno deprivirime čhavorrenca</w:t>
      </w:r>
    </w:p>
    <w:p w14:paraId="6372A637" w14:textId="77777777" w:rsidR="00393431" w:rsidRDefault="00393431">
      <w:pPr>
        <w:rPr>
          <w:rFonts w:ascii="Arial" w:hAnsi="Arial" w:cs="Arial"/>
          <w:sz w:val="22"/>
          <w:szCs w:val="22"/>
        </w:rPr>
      </w:pPr>
    </w:p>
    <w:p w14:paraId="405F8A4F" w14:textId="77777777" w:rsidR="00393431" w:rsidRDefault="00393431">
      <w:pPr>
        <w:rPr>
          <w:rFonts w:ascii="Arial" w:hAnsi="Arial" w:cs="Arial"/>
          <w:sz w:val="22"/>
          <w:szCs w:val="22"/>
        </w:rPr>
      </w:pPr>
    </w:p>
    <w:p w14:paraId="2C49DBFB" w14:textId="77777777" w:rsidR="00393431" w:rsidRPr="00AF679B" w:rsidRDefault="005D4CC8">
      <w:pPr>
        <w:numPr>
          <w:ilvl w:val="0"/>
          <w:numId w:val="12"/>
        </w:numPr>
        <w:ind w:left="360"/>
        <w:jc w:val="both"/>
        <w:rPr>
          <w:sz w:val="22"/>
          <w:szCs w:val="22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sz w:val="22"/>
          <w:szCs w:val="22"/>
          <w:lang w:val="sr-Latn-RS"/>
        </w:rPr>
        <w:t xml:space="preserve">Opišite ulogu pedagoškog asistenta u predškolskoj ustanovi. </w:t>
      </w:r>
      <w:r w:rsidRPr="008A0AD8">
        <w:rPr>
          <w:sz w:val="22"/>
          <w:szCs w:val="22"/>
          <w:lang w:val="sr-Latn-RS"/>
        </w:rPr>
        <w:t xml:space="preserve">/ Descrieți rolul </w:t>
      </w:r>
      <w:r w:rsidR="008A0AD8" w:rsidRPr="008A0AD8">
        <w:rPr>
          <w:sz w:val="22"/>
          <w:szCs w:val="22"/>
          <w:lang w:val="sr-Latn-RS"/>
        </w:rPr>
        <w:t xml:space="preserve">asistentului pedagogic </w:t>
      </w:r>
      <w:r w:rsidRPr="008A0AD8">
        <w:rPr>
          <w:sz w:val="22"/>
          <w:szCs w:val="22"/>
          <w:lang w:val="sr-Latn-RS"/>
        </w:rPr>
        <w:t>în instituția preșcolară / Si ande angleškola pedagoško a</w:t>
      </w:r>
      <w:r w:rsidRPr="00AF679B">
        <w:rPr>
          <w:sz w:val="22"/>
          <w:szCs w:val="22"/>
          <w:lang w:val="sr-Latn-RS"/>
        </w:rPr>
        <w:t>sistento? Ramon so kerel?</w:t>
      </w:r>
    </w:p>
    <w:p w14:paraId="2888F983" w14:textId="77777777" w:rsidR="00393431" w:rsidRDefault="005D4CC8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667D0" wp14:editId="379953C8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5753100" cy="405765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CAF8" id="Rectangle 28" o:spid="_x0000_s1026" style="position:absolute;margin-left:0;margin-top:11.55pt;width:453pt;height:319.5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6VFQIAACcEAAAOAAAAZHJzL2Uyb0RvYy54bWysU1Fv0zAQfkfiP1h+p0lKs25R02nqVIQ0&#10;YGLwA1zHSSwcnzm7Tcuv5+J0JQOeEH6wfL7z5+++u1vdHjvDDgq9BlvybJZypqyEStum5F+/bN9c&#10;c+aDsJUwYFXJT8rz2/XrV6veFWoOLZhKISMQ64velbwNwRVJ4mWrOuFn4JQlZw3YiUAmNkmFoif0&#10;ziTzNL1KesDKIUjlPd3ej06+jvh1rWT4VNdeBWZKTtxC3DHuu2FP1itRNChcq+WZhvgHFp3Qlj69&#10;QN2LINge9R9QnZYIHuowk9AlUNdaqpgDZZOlv2Xz1AqnYi4kjncXmfz/g5UfD4/IdFXyOVXKio5q&#10;9JlUE7YxitEdCdQ7X1Dck3vEIUXvHkB+88zCpqUwdYcIfatERbSyIT558WAwPD1lu/4DVAQv9gGi&#10;VscauwGQVGDHWJLTpSTqGJiky3yZv81Sqpwk3yLNl1d5LFoiiufnDn14p6Bjw6HkSOwjvDg8+DDQ&#10;EcVzSKQPRldbbUw0sNltDLKDoP7YxhUzoCynYcayvuQ3+TyPyC98fgqRxvU3iE4HanSju5JfT4OM&#10;PQs2aDRqvYPqRHohjN1K00WHFvAHZz11asn9971AxZl5b0nzm2yxGFo7Got8OScDp57d1COsJKiS&#10;B87G4yaM47B3qJuWfspijhbuqE61jgoONRxZnclSN0Zhz5MztPvUjlG/5nv9EwAA//8DAFBLAwQU&#10;AAYACAAAACEA8dhJFdwAAAAHAQAADwAAAGRycy9kb3ducmV2LnhtbEyPwU7DMBBE70j8g7VI3Kid&#10;VIpoiFMhUJE4tumF2ybeJinxOoqdNvD1mBMcd2Y087bYLnYQF5p871hDslIgiBtnem41HKvdwyMI&#10;H5ANDo5Jwxd52Ja3NwXmxl15T5dDaEUsYZ+jhi6EMZfSNx1Z9Cs3Ekfv5CaLIZ5TK82E11huB5kq&#10;lUmLPceFDkd66aj5PMxWQ92nR/zeV2/Kbnbr8L5U5/njVev7u+X5CUSgJfyF4Rc/okMZmWo3s/Fi&#10;0BAfCRrSdQIiuhuVRaHWkGVpArIs5H/+8gcAAP//AwBQSwECLQAUAAYACAAAACEAtoM4kv4AAADh&#10;AQAAEwAAAAAAAAAAAAAAAAAAAAAAW0NvbnRlbnRfVHlwZXNdLnhtbFBLAQItABQABgAIAAAAIQA4&#10;/SH/1gAAAJQBAAALAAAAAAAAAAAAAAAAAC8BAABfcmVscy8ucmVsc1BLAQItABQABgAIAAAAIQDB&#10;gG6VFQIAACcEAAAOAAAAAAAAAAAAAAAAAC4CAABkcnMvZTJvRG9jLnhtbFBLAQItABQABgAIAAAA&#10;IQDx2EkV3AAAAAcBAAAPAAAAAAAAAAAAAAAAAG8EAABkcnMvZG93bnJldi54bWxQSwUGAAAAAAQA&#10;BADzAAAAeAUAAAAA&#10;">
                <w10:wrap anchorx="margin"/>
              </v:rect>
            </w:pict>
          </mc:Fallback>
        </mc:AlternateContent>
      </w:r>
    </w:p>
    <w:p w14:paraId="29D8DB73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7F67A1D7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45B8B7DB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5A72250C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68042B0D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02F48EEF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7B1C07F0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7D698D54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555FCC1F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57269DCC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7F808175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7FF36A59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3843DA7C" w14:textId="77777777" w:rsidR="00393431" w:rsidRDefault="00393431">
      <w:pPr>
        <w:jc w:val="both"/>
        <w:rPr>
          <w:rFonts w:ascii="Arial" w:hAnsi="Arial" w:cs="Arial"/>
          <w:sz w:val="20"/>
          <w:szCs w:val="20"/>
          <w:highlight w:val="yellow"/>
          <w:lang w:val="sr-Latn-RS"/>
        </w:rPr>
      </w:pPr>
    </w:p>
    <w:p w14:paraId="1E218E28" w14:textId="77777777" w:rsidR="00393431" w:rsidRDefault="00393431">
      <w:pPr>
        <w:ind w:left="72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08575679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99D0D71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39196558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E51AAC7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3E11448C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377F87CD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32898E41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622311BA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766BFCA9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27C8D569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5EAFD3EA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A61AFBF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309FEFE7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02C34FA2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3FFA5C17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02ABB593" w14:textId="77777777" w:rsidR="00393431" w:rsidRDefault="00393431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10618C5E" w14:textId="77777777" w:rsidR="00393431" w:rsidRPr="00AF679B" w:rsidRDefault="005D4CC8">
      <w:pPr>
        <w:numPr>
          <w:ilvl w:val="0"/>
          <w:numId w:val="13"/>
        </w:numPr>
        <w:rPr>
          <w:sz w:val="22"/>
          <w:szCs w:val="22"/>
          <w:lang w:val="ru-RU"/>
        </w:rPr>
      </w:pPr>
      <w:r>
        <w:rPr>
          <w:sz w:val="22"/>
          <w:szCs w:val="22"/>
          <w:lang w:val="sr-Latn-RS"/>
        </w:rPr>
        <w:t xml:space="preserve">Koliko dece poznajete koja žive u jednoroditeljskim porodicama? </w:t>
      </w:r>
      <w:r w:rsidRPr="004A4542">
        <w:rPr>
          <w:sz w:val="22"/>
          <w:szCs w:val="22"/>
          <w:lang w:val="sr-Latn-RS"/>
        </w:rPr>
        <w:t xml:space="preserve">/ Câți copii </w:t>
      </w:r>
      <w:r w:rsidR="004A4542" w:rsidRPr="004A4542">
        <w:rPr>
          <w:sz w:val="22"/>
          <w:szCs w:val="22"/>
          <w:lang w:val="sr-Latn-RS"/>
        </w:rPr>
        <w:t>care provin din familii monoparentale cunoașteți</w:t>
      </w:r>
      <w:r w:rsidRPr="004A4542">
        <w:rPr>
          <w:sz w:val="22"/>
          <w:szCs w:val="22"/>
          <w:lang w:val="sr-Latn-RS"/>
        </w:rPr>
        <w:t>? / Kazom čhavorra trajin jećhe</w:t>
      </w:r>
      <w:r w:rsidRPr="00AF679B">
        <w:rPr>
          <w:sz w:val="22"/>
          <w:szCs w:val="22"/>
          <w:lang w:val="sr-Latn-RS"/>
        </w:rPr>
        <w:t xml:space="preserve"> njamosa?</w:t>
      </w:r>
    </w:p>
    <w:p w14:paraId="09529BF7" w14:textId="77777777" w:rsidR="00393431" w:rsidRDefault="005D4CC8">
      <w:pPr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FE27F" wp14:editId="1810D68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53100" cy="1628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D5B7" id="Rectangle 1" o:spid="_x0000_s1026" style="position:absolute;margin-left:0;margin-top:10.75pt;width:453pt;height:128.25pt;z-index:2516951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3LEQIAACUEAAAOAAAAZHJzL2Uyb0RvYy54bWysU8GO0zAQvSPxD5bvNElpt92o6WrVVRHS&#10;AisWPsB1nMTC8Zix27R8PROnLVnghPDB8njGz2/ezKzujq1hB4Vegy14Nkk5U1ZCqW1d8K9ftm+W&#10;nPkgbCkMWFXwk/L8bv361apzuZpCA6ZUyAjE+rxzBW9CcHmSeNmoVvgJOGXJWQG2IpCJdVKi6Ai9&#10;Nck0TW+SDrB0CFJ5T7cPg5OvI35VKRk+VZVXgZmCE7cQd4z7rt+T9UrkNQrXaHmmIf6BRSu0pU+v&#10;UA8iCLZH/QdUqyWChypMJLQJVJWWKuZA2WTpb9k8N8KpmAuJ491VJv//YOXHwxMyXVLtOLOipRJ9&#10;JtGErY1iWS9P53xOUc/uCfsEvXsE+c0zC5uGotQ9InSNEiWRivHJiwe94ekp23UfoCR0sQ8QlTpW&#10;2PaApAE7xoKcrgVRx8AkXc4X87dZSnWT5MtupsvFYt5zSkR+ee7Qh3cKWtYfCo5EPsKLw6MPQ+gl&#10;JNIHo8utNiYaWO82BtlBUHds4zqj+3GYsawr+O18Oo/IL3x+DJHG9TeIVgdqc6Pbgi/HQcZSMheN&#10;Bq13UJ5IL4ShV2m26NAA/uCsoz4tuP++F6g4M+8taX6bzWZ9Y0djNl9MycCxZzf2CCsJquCBs+G4&#10;CcMw7B3quqGfspijhXuqU6Wjgj2/gdWZLPVirMF5bvpmH9sx6td0r38CAAD//wMAUEsDBBQABgAI&#10;AAAAIQAzQ/b43AAAAAcBAAAPAAAAZHJzL2Rvd25yZXYueG1sTI/BTsMwEETvSPyDtUjcqN0gShvi&#10;VAhUJI5teuG2SZYkEK+j2GkDX89yguPMrGbeZtvZ9epEY+g8W1guDCjiytcdNxaOxe5mDSpE5Bp7&#10;z2ThiwJs88uLDNPan3lPp0NslJRwSNFCG+OQah2qlhyGhR+IJXv3o8Mocmx0PeJZyl2vE2NW2mHH&#10;stDiQE8tVZ+HyVkou+SI3/vixbjN7ja+zsXH9PZs7fXV/PgAKtIc/47hF1/QIRem0k9cB9VbkEei&#10;hWR5B0rSjVmJUYpxvzag80z/589/AAAA//8DAFBLAQItABQABgAIAAAAIQC2gziS/gAAAOEBAAAT&#10;AAAAAAAAAAAAAAAAAAAAAABbQ29udGVudF9UeXBlc10ueG1sUEsBAi0AFAAGAAgAAAAhADj9If/W&#10;AAAAlAEAAAsAAAAAAAAAAAAAAAAALwEAAF9yZWxzLy5yZWxzUEsBAi0AFAAGAAgAAAAhALMQfcsR&#10;AgAAJQQAAA4AAAAAAAAAAAAAAAAALgIAAGRycy9lMm9Eb2MueG1sUEsBAi0AFAAGAAgAAAAhADND&#10;9vjcAAAABwEAAA8AAAAAAAAAAAAAAAAAawQAAGRycy9kb3ducmV2LnhtbFBLBQYAAAAABAAEAPMA&#10;AAB0BQAAAAA=&#10;">
                <w10:wrap anchorx="margin"/>
              </v:rect>
            </w:pict>
          </mc:Fallback>
        </mc:AlternateContent>
      </w:r>
    </w:p>
    <w:p w14:paraId="4136047C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056D3E6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E0C0A01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1EE88DF9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A9B597B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14C49D3A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5D06FDE" w14:textId="77777777" w:rsidR="00AB6985" w:rsidRDefault="00AB6985">
      <w:pPr>
        <w:jc w:val="center"/>
        <w:rPr>
          <w:b/>
          <w:sz w:val="22"/>
          <w:szCs w:val="22"/>
        </w:rPr>
      </w:pPr>
    </w:p>
    <w:p w14:paraId="38608186" w14:textId="77777777" w:rsidR="00AB6985" w:rsidRDefault="00AB6985">
      <w:pPr>
        <w:jc w:val="center"/>
        <w:rPr>
          <w:b/>
          <w:sz w:val="22"/>
          <w:szCs w:val="22"/>
        </w:rPr>
      </w:pPr>
    </w:p>
    <w:p w14:paraId="6955BE67" w14:textId="77777777" w:rsidR="00AB6985" w:rsidRDefault="00AB6985">
      <w:pPr>
        <w:jc w:val="center"/>
        <w:rPr>
          <w:b/>
          <w:sz w:val="22"/>
          <w:szCs w:val="22"/>
        </w:rPr>
      </w:pPr>
    </w:p>
    <w:p w14:paraId="1976759F" w14:textId="77777777" w:rsidR="00AB6985" w:rsidRDefault="00AB6985">
      <w:pPr>
        <w:jc w:val="center"/>
        <w:rPr>
          <w:b/>
          <w:sz w:val="22"/>
          <w:szCs w:val="22"/>
        </w:rPr>
      </w:pPr>
    </w:p>
    <w:p w14:paraId="708B266E" w14:textId="77777777" w:rsidR="00AB6985" w:rsidRDefault="00AB6985">
      <w:pPr>
        <w:jc w:val="center"/>
        <w:rPr>
          <w:b/>
          <w:sz w:val="22"/>
          <w:szCs w:val="22"/>
        </w:rPr>
      </w:pPr>
    </w:p>
    <w:p w14:paraId="254E49B7" w14:textId="77777777" w:rsidR="00C31B0D" w:rsidRDefault="00C31B0D">
      <w:pPr>
        <w:jc w:val="center"/>
        <w:rPr>
          <w:b/>
          <w:sz w:val="22"/>
          <w:szCs w:val="22"/>
        </w:rPr>
      </w:pPr>
    </w:p>
    <w:p w14:paraId="476EBFC8" w14:textId="77777777" w:rsidR="00393431" w:rsidRPr="00AF679B" w:rsidRDefault="005D4CC8">
      <w:pPr>
        <w:jc w:val="center"/>
        <w:rPr>
          <w:b/>
          <w:sz w:val="22"/>
          <w:szCs w:val="22"/>
        </w:rPr>
      </w:pPr>
      <w:r w:rsidRPr="00AF679B">
        <w:rPr>
          <w:b/>
          <w:sz w:val="22"/>
          <w:szCs w:val="22"/>
        </w:rPr>
        <w:lastRenderedPageBreak/>
        <w:t>MODUL / MODULUL / MODULO</w:t>
      </w:r>
    </w:p>
    <w:p w14:paraId="7EC02E60" w14:textId="77777777" w:rsidR="00393431" w:rsidRPr="00AF679B" w:rsidRDefault="00393431">
      <w:pPr>
        <w:jc w:val="center"/>
        <w:rPr>
          <w:b/>
          <w:sz w:val="22"/>
          <w:szCs w:val="22"/>
        </w:rPr>
      </w:pPr>
    </w:p>
    <w:p w14:paraId="2DC00719" w14:textId="77777777" w:rsidR="00393431" w:rsidRPr="00AF679B" w:rsidRDefault="005D4CC8">
      <w:pPr>
        <w:jc w:val="center"/>
        <w:rPr>
          <w:b/>
          <w:lang w:val="sr-Cyrl-CS"/>
        </w:rPr>
      </w:pPr>
      <w:r w:rsidRPr="00AF679B">
        <w:rPr>
          <w:b/>
        </w:rPr>
        <w:t xml:space="preserve">Strukovni vaspitač </w:t>
      </w:r>
      <w:r w:rsidRPr="00AF679B">
        <w:rPr>
          <w:b/>
          <w:lang w:val="sr-Cyrl-CS"/>
        </w:rPr>
        <w:t xml:space="preserve">sa pojačanim kompetencijama za rad </w:t>
      </w:r>
    </w:p>
    <w:p w14:paraId="3ADD050D" w14:textId="77777777" w:rsidR="00393431" w:rsidRPr="00AF679B" w:rsidRDefault="005D4CC8">
      <w:pPr>
        <w:jc w:val="center"/>
        <w:rPr>
          <w:b/>
        </w:rPr>
      </w:pPr>
      <w:r w:rsidRPr="00AF679B">
        <w:rPr>
          <w:b/>
          <w:lang w:val="sr-Cyrl-CS"/>
        </w:rPr>
        <w:t>sa decom na engleskom jeziku</w:t>
      </w:r>
    </w:p>
    <w:p w14:paraId="4C179BB0" w14:textId="77777777" w:rsidR="00393431" w:rsidRPr="00AF679B" w:rsidRDefault="005D4CC8">
      <w:pPr>
        <w:jc w:val="center"/>
      </w:pPr>
      <w:r w:rsidRPr="00AF679B">
        <w:t xml:space="preserve">Educatori cu studii de specialitate cu competențe sporite </w:t>
      </w:r>
    </w:p>
    <w:p w14:paraId="40BC9238" w14:textId="77777777" w:rsidR="00393431" w:rsidRPr="00AF679B" w:rsidRDefault="005D4CC8">
      <w:pPr>
        <w:jc w:val="center"/>
      </w:pPr>
      <w:r w:rsidRPr="00AF679B">
        <w:t>pentru activitatea cu copiii în limba engleză</w:t>
      </w:r>
    </w:p>
    <w:p w14:paraId="1D423BAC" w14:textId="77777777" w:rsidR="00393431" w:rsidRDefault="005D4CC8">
      <w:pPr>
        <w:jc w:val="center"/>
      </w:pPr>
      <w:r w:rsidRPr="00AF679B">
        <w:t>Strukovno vinaj zurale kompetencijasa pale bu</w:t>
      </w:r>
      <w:r w:rsidRPr="00AF679B">
        <w:rPr>
          <w:color w:val="FF0000"/>
          <w:lang w:val="sr-Latn-RS"/>
        </w:rPr>
        <w:t>t</w:t>
      </w:r>
      <w:r w:rsidRPr="00AF679B">
        <w:t>i čhavorrenca pe anglikani čhib</w:t>
      </w:r>
    </w:p>
    <w:p w14:paraId="10F7FA59" w14:textId="77777777" w:rsidR="00393431" w:rsidRDefault="00393431">
      <w:pPr>
        <w:rPr>
          <w:sz w:val="22"/>
          <w:szCs w:val="22"/>
        </w:rPr>
      </w:pPr>
    </w:p>
    <w:p w14:paraId="144BD90A" w14:textId="77777777" w:rsidR="00393431" w:rsidRDefault="00393431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CD20AA8" w14:textId="77777777" w:rsidR="00393431" w:rsidRPr="004C058D" w:rsidRDefault="005D4CC8" w:rsidP="004C058D">
      <w:pPr>
        <w:numPr>
          <w:ilvl w:val="0"/>
          <w:numId w:val="14"/>
        </w:numPr>
        <w:jc w:val="both"/>
        <w:rPr>
          <w:sz w:val="20"/>
          <w:szCs w:val="20"/>
        </w:rPr>
      </w:pPr>
      <w:r w:rsidRPr="004C058D">
        <w:rPr>
          <w:sz w:val="22"/>
          <w:szCs w:val="22"/>
        </w:rPr>
        <w:t>Istražite na internetu da li se i kako uči engleski ili neki drugi strani jezik u predškolskim ustanovama. Potrudite se da obuhvatite i državne i privatne predškolske ustanove, a bilo bi dobro da, ukoliko možete, pronađete slične podatke i za predškolske ustanove u inostranstvu. Navedite koliko se često organizuju i realizuju aktivnosti usmerene na usvajanje znanja u oblasti stranog jezika, u kolikim grupama i u kom okruženju, koje se metode podučavanja primenjuju i ko organizuje, planira i realizuje aktivnosti, kao i sve ostale za ove aktivnosti relevantne informacije do kojih možete da dođete</w:t>
      </w:r>
      <w:r w:rsidR="004C058D">
        <w:rPr>
          <w:sz w:val="22"/>
          <w:szCs w:val="22"/>
        </w:rPr>
        <w:t>/</w:t>
      </w:r>
      <w:r w:rsidR="004C058D" w:rsidRPr="004C058D">
        <w:rPr>
          <w:sz w:val="20"/>
          <w:szCs w:val="20"/>
        </w:rPr>
        <w:t>Consultați internetul cu privire la modalitățile de învățare ale limbii străine în instituțiile preșcolare, de stat sau private, din țară sau/și străinătate, menționând modalitățile de abordare și aplicare a acestor conținuturi, informații relevante</w:t>
      </w:r>
      <w:r w:rsidR="004C058D">
        <w:rPr>
          <w:sz w:val="20"/>
          <w:szCs w:val="20"/>
        </w:rPr>
        <w:t xml:space="preserve"> la care veți reuși să ajungeți/</w:t>
      </w:r>
      <w:r w:rsidRPr="004C058D">
        <w:rPr>
          <w:sz w:val="22"/>
          <w:szCs w:val="22"/>
          <w:lang w:val="sr-Latn-RS"/>
        </w:rPr>
        <w:t xml:space="preserve">Roden po interneto thaj ramon sar sićolpe e anglikani numaj aver čhib ande angleškola. Dikhen vi themeske vi privatnikane angleškole, a lačhe kama avel, vi te araćhen sar sićolpe ande aver phuvja. </w:t>
      </w:r>
    </w:p>
    <w:p w14:paraId="60EFA772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64F7A724" w14:textId="77777777" w:rsidR="00393431" w:rsidRDefault="005D4CC8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23827" wp14:editId="453124D5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753100" cy="568642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78DC" id="Rectangle 29" o:spid="_x0000_s1026" style="position:absolute;margin-left:-.35pt;margin-top:0;width:453pt;height:44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aEgIAACcEAAAOAAAAZHJzL2Uyb0RvYy54bWysU9uO0zAQfUfiHyy/0ySl6bZR09WqqyKk&#10;BVYsfIDrOImF4zFjt2n5eiZOt5SLeED4wfJ4xsdnzsysbo+dYQeFXoMteTZJOVNWQqVtU/LPn7av&#10;Fpz5IGwlDFhV8pPy/Hb98sWqd4WaQgumUsgIxPqidyVvQ3BFknjZqk74CThlyVkDdiKQiU1SoegJ&#10;vTPJNE3nSQ9YOQSpvKfb+9HJ1xG/rpUMH+raq8BMyYlbiDvGfTfsyXoligaFa7U80xD/wKIT2tKn&#10;F6h7EQTbo/4NqtMSwUMdJhK6BOpaSxVzoGyy9JdsnlrhVMyFxPHuIpP/f7Dy/eERma5KPl1yZkVH&#10;NfpIqgnbGMXojgTqnS8o7sk94pCidw8gv3hmYdNSmLpDhL5VoiJa2RCf/PRgMDw9Zbv+HVQEL/YB&#10;olbHGrsBkFRgx1iS06Uk6hiYpMv8Jn+dpVQ5Sb58vpjPpnn8QxTPzx368EZBx4ZDyZHYR3hxePBh&#10;oCOK55BIH4yuttqYaGCz2xhkB0H9sY3rjO6vw4xlfcmXOf39d4g0rj9BdDpQoxvdlXxxHWTsWbBB&#10;o1HrHVQn0gth7FaaLjq0gN8466lTS+6/7gUqzsxbS5ovs9lsaO1ozPKbKRl47dlde4SVBFXywNl4&#10;3IRxHPYOddPST1nM0cId1anWUcGhhiOrM1nqxijseXKGdr+2Y9SP+V5/BwAA//8DAFBLAwQUAAYA&#10;CAAAACEAZohKQdwAAAAGAQAADwAAAGRycy9kb3ducmV2LnhtbEyPwU7DMBBE70j8g7VI3FqbVoEm&#10;ZFMhUJE4tumFmxObJBCvo9hpA1/PcirH0Yxm3uTb2fXiZMfQeUK4WyoQlmpvOmoQjuVusQERoiaj&#10;e08W4dsG2BbXV7nOjD/T3p4OsRFcQiHTCG2MQyZlqFvrdFj6wRJ7H350OrIcG2lGfeZy18uVUvfS&#10;6Y54odWDfW5t/XWYHELVrY76Z1++Kpfu1vFtLj+n9xfE25v56RFEtHO8hOEPn9GhYKbKT2SC6BEW&#10;DxxE4D9spipZg6gQNmmSgCxy+R+/+AUAAP//AwBQSwECLQAUAAYACAAAACEAtoM4kv4AAADhAQAA&#10;EwAAAAAAAAAAAAAAAAAAAAAAW0NvbnRlbnRfVHlwZXNdLnhtbFBLAQItABQABgAIAAAAIQA4/SH/&#10;1gAAAJQBAAALAAAAAAAAAAAAAAAAAC8BAABfcmVscy8ucmVsc1BLAQItABQABgAIAAAAIQDa9D1a&#10;EgIAACcEAAAOAAAAAAAAAAAAAAAAAC4CAABkcnMvZTJvRG9jLnhtbFBLAQItABQABgAIAAAAIQBm&#10;iEpB3AAAAAYBAAAPAAAAAAAAAAAAAAAAAGwEAABkcnMvZG93bnJldi54bWxQSwUGAAAAAAQABADz&#10;AAAAdQUAAAAA&#10;"/>
            </w:pict>
          </mc:Fallback>
        </mc:AlternateContent>
      </w:r>
    </w:p>
    <w:p w14:paraId="0BD3EB0B" w14:textId="77777777" w:rsidR="00393431" w:rsidRDefault="00393431">
      <w:pPr>
        <w:ind w:left="360"/>
        <w:rPr>
          <w:rFonts w:ascii="Arial" w:hAnsi="Arial" w:cs="Arial"/>
          <w:sz w:val="20"/>
          <w:szCs w:val="20"/>
        </w:rPr>
      </w:pPr>
    </w:p>
    <w:p w14:paraId="5BECCC1A" w14:textId="77777777" w:rsidR="00393431" w:rsidRDefault="00393431">
      <w:pPr>
        <w:ind w:left="360"/>
        <w:rPr>
          <w:rFonts w:ascii="Arial" w:hAnsi="Arial" w:cs="Arial"/>
          <w:sz w:val="20"/>
          <w:szCs w:val="20"/>
        </w:rPr>
      </w:pPr>
    </w:p>
    <w:p w14:paraId="265EE9BF" w14:textId="77777777" w:rsidR="00393431" w:rsidRDefault="00393431">
      <w:pPr>
        <w:ind w:left="360"/>
        <w:rPr>
          <w:rFonts w:ascii="Arial" w:hAnsi="Arial" w:cs="Arial"/>
          <w:sz w:val="20"/>
          <w:szCs w:val="20"/>
        </w:rPr>
      </w:pPr>
    </w:p>
    <w:p w14:paraId="223A183C" w14:textId="77777777" w:rsidR="00393431" w:rsidRDefault="00393431">
      <w:pPr>
        <w:ind w:left="360"/>
        <w:rPr>
          <w:rFonts w:ascii="Arial" w:hAnsi="Arial" w:cs="Arial"/>
          <w:sz w:val="20"/>
          <w:szCs w:val="20"/>
        </w:rPr>
      </w:pPr>
    </w:p>
    <w:p w14:paraId="29C07317" w14:textId="77777777" w:rsidR="00393431" w:rsidRDefault="00393431">
      <w:pPr>
        <w:ind w:left="360"/>
        <w:rPr>
          <w:rFonts w:ascii="Arial" w:hAnsi="Arial" w:cs="Arial"/>
          <w:sz w:val="20"/>
          <w:szCs w:val="20"/>
        </w:rPr>
      </w:pPr>
    </w:p>
    <w:p w14:paraId="570C0329" w14:textId="77777777" w:rsidR="00393431" w:rsidRDefault="00393431">
      <w:pPr>
        <w:ind w:left="360"/>
        <w:rPr>
          <w:rFonts w:ascii="Arial" w:hAnsi="Arial" w:cs="Arial"/>
          <w:sz w:val="20"/>
          <w:szCs w:val="20"/>
        </w:rPr>
      </w:pPr>
    </w:p>
    <w:p w14:paraId="02E21284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35ED0488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60D3A02F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31B5268F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0D94FC9E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7ABE383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0843CF37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C71346B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0DF4B2A2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7F75A872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FCC1513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335156E4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27F2C43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73D1F275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84F76D3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7B8E7476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316BDB8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3A78F038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CA46CE9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5AF2F4F1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35ABBAA3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1823C713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2F98DECC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16A8091C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7723836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03E33C93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3F97756C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3080758B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4B2A3002" w14:textId="77777777" w:rsidR="00393431" w:rsidRDefault="00393431">
      <w:pPr>
        <w:jc w:val="center"/>
        <w:rPr>
          <w:rFonts w:ascii="Arial" w:hAnsi="Arial" w:cs="Arial"/>
          <w:b/>
          <w:sz w:val="22"/>
          <w:szCs w:val="22"/>
        </w:rPr>
      </w:pPr>
    </w:p>
    <w:p w14:paraId="2C80A6C0" w14:textId="77777777" w:rsidR="00393431" w:rsidRPr="00AF679B" w:rsidRDefault="005D4CC8">
      <w:pPr>
        <w:jc w:val="center"/>
        <w:rPr>
          <w:b/>
        </w:rPr>
      </w:pPr>
      <w:r w:rsidRPr="00AF679B">
        <w:rPr>
          <w:b/>
        </w:rPr>
        <w:lastRenderedPageBreak/>
        <w:t>MODUL / MODULUL / MODULO</w:t>
      </w:r>
    </w:p>
    <w:p w14:paraId="5E89EE69" w14:textId="77777777" w:rsidR="00393431" w:rsidRPr="00AF679B" w:rsidRDefault="00393431">
      <w:pPr>
        <w:jc w:val="center"/>
        <w:rPr>
          <w:sz w:val="22"/>
          <w:szCs w:val="22"/>
        </w:rPr>
      </w:pPr>
    </w:p>
    <w:p w14:paraId="6C8C2A1A" w14:textId="77777777" w:rsidR="00393431" w:rsidRPr="00AF679B" w:rsidRDefault="005D4CC8">
      <w:pPr>
        <w:jc w:val="center"/>
        <w:rPr>
          <w:b/>
        </w:rPr>
      </w:pPr>
      <w:r w:rsidRPr="00AF679B">
        <w:rPr>
          <w:b/>
        </w:rPr>
        <w:t>Strukovni vaspitač – opšti modul</w:t>
      </w:r>
    </w:p>
    <w:p w14:paraId="5838203B" w14:textId="77777777" w:rsidR="00393431" w:rsidRPr="00AF679B" w:rsidRDefault="005D4CC8">
      <w:pPr>
        <w:jc w:val="center"/>
      </w:pPr>
      <w:r w:rsidRPr="00AF679B">
        <w:t>Educator cu studii de specialitate</w:t>
      </w:r>
    </w:p>
    <w:p w14:paraId="7C3949C7" w14:textId="77777777" w:rsidR="00393431" w:rsidRDefault="005D4CC8">
      <w:pPr>
        <w:jc w:val="center"/>
      </w:pPr>
      <w:r w:rsidRPr="00AF679B">
        <w:t>Strukovno vinaj- fundosko niveli</w:t>
      </w:r>
    </w:p>
    <w:p w14:paraId="3CD04909" w14:textId="77777777" w:rsidR="00393431" w:rsidRDefault="00393431">
      <w:pPr>
        <w:rPr>
          <w:rFonts w:ascii="Arial" w:hAnsi="Arial" w:cs="Arial"/>
          <w:sz w:val="22"/>
          <w:szCs w:val="22"/>
        </w:rPr>
      </w:pPr>
    </w:p>
    <w:p w14:paraId="1D8EADEC" w14:textId="77777777" w:rsidR="00393431" w:rsidRPr="00C31B0D" w:rsidRDefault="005D4CC8">
      <w:pPr>
        <w:numPr>
          <w:ilvl w:val="0"/>
          <w:numId w:val="15"/>
        </w:numPr>
        <w:jc w:val="both"/>
        <w:rPr>
          <w:sz w:val="22"/>
          <w:szCs w:val="22"/>
          <w:lang w:eastAsia="en-GB"/>
        </w:rPr>
      </w:pPr>
      <w:r w:rsidRPr="00C31B0D">
        <w:rPr>
          <w:sz w:val="22"/>
          <w:szCs w:val="22"/>
          <w:lang w:eastAsia="en-GB"/>
        </w:rPr>
        <w:t xml:space="preserve">Navedite </w:t>
      </w:r>
      <w:r w:rsidRPr="00C31B0D">
        <w:rPr>
          <w:sz w:val="22"/>
          <w:szCs w:val="22"/>
          <w:lang w:val="sr-Cyrl-CS" w:eastAsia="en-GB"/>
        </w:rPr>
        <w:t xml:space="preserve">moguće </w:t>
      </w:r>
      <w:r w:rsidRPr="00C31B0D">
        <w:rPr>
          <w:sz w:val="22"/>
          <w:szCs w:val="22"/>
          <w:lang w:eastAsia="en-GB"/>
        </w:rPr>
        <w:t xml:space="preserve">načine prikupljanja podataka o deci u vaspitnoj grupi. / Enumerați modalitățile </w:t>
      </w:r>
      <w:r w:rsidR="0055317E" w:rsidRPr="00C31B0D">
        <w:rPr>
          <w:sz w:val="22"/>
          <w:szCs w:val="22"/>
          <w:lang w:eastAsia="en-GB"/>
        </w:rPr>
        <w:t xml:space="preserve">de </w:t>
      </w:r>
      <w:r w:rsidRPr="00C31B0D">
        <w:rPr>
          <w:sz w:val="22"/>
          <w:szCs w:val="22"/>
          <w:lang w:eastAsia="en-GB"/>
        </w:rPr>
        <w:t xml:space="preserve"> obținere</w:t>
      </w:r>
      <w:r w:rsidR="0055317E" w:rsidRPr="00C31B0D">
        <w:rPr>
          <w:sz w:val="22"/>
          <w:szCs w:val="22"/>
          <w:lang w:eastAsia="en-GB"/>
        </w:rPr>
        <w:t xml:space="preserve"> </w:t>
      </w:r>
      <w:r w:rsidRPr="00C31B0D">
        <w:rPr>
          <w:sz w:val="22"/>
          <w:szCs w:val="22"/>
          <w:lang w:eastAsia="en-GB"/>
        </w:rPr>
        <w:t>a informațiilor despre copiii din grupa educativă: / Ramon sar e vinaja ande angleškola len e generalie katar e čhavorra</w:t>
      </w:r>
      <w:r w:rsidRPr="00C31B0D">
        <w:rPr>
          <w:sz w:val="22"/>
          <w:szCs w:val="22"/>
          <w:lang w:val="sr-Latn-RS" w:eastAsia="en-GB"/>
        </w:rPr>
        <w:t xml:space="preserve"> ande vinajipasko kidipe.</w:t>
      </w:r>
    </w:p>
    <w:p w14:paraId="05B2ED70" w14:textId="77777777" w:rsidR="00393431" w:rsidRDefault="005D4CC8">
      <w:pPr>
        <w:ind w:left="720"/>
        <w:jc w:val="both"/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5ED21A" wp14:editId="15AEF74E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753100" cy="193357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D3F95" id="Rectangle 30" o:spid="_x0000_s1026" style="position:absolute;margin-left:0;margin-top:10.6pt;width:453pt;height:15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MQEwIAACcEAAAOAAAAZHJzL2Uyb0RvYy54bWysU9uO0zAQfUfiHyy/0yS9sNuo6WrVVRHS&#10;AisWPsB1nMTC9pix23T5eiZut2SBJ4QfLI9nfHzmzMzq5mgNOygMGlzFi0nOmXISau3ain/9sn1z&#10;zVmIwtXCgFMVf1KB36xfv1r1vlRT6MDUChmBuFD2vuJdjL7MsiA7ZUWYgFeOnA2gFZFMbLMaRU/o&#10;1mTTPH+b9YC1R5AqBLq9Ozn5OuE3jZLxU9MEFZmpOHGLace074Y9W69E2aLwnZZnGuIfWFihHX16&#10;gboTUbA96j+grJYIAZo4kWAzaBotVcqBsiny37J57IRXKRcSJ/iLTOH/wcqPhwdkuq74jORxwlKN&#10;PpNqwrVGMbojgXofSop79A84pBj8PchvgTnYdBSmbhGh75SoiVYxxGcvHgxGoKds13+AmuDFPkLS&#10;6tigHQBJBXZMJXm6lEQdI5N0ubhazIqcqEnyFcvZjC7SH6J8fu4xxHcKLBsOFUdin+DF4T7EgY4o&#10;n0MSfTC63mpjkoHtbmOQHQT1xzatM3oYhxnH+oovF9NFQn7hC2OIPK2/QVgdqdGNthW/HgcZdxZs&#10;0Oik9Q7qJ9IL4dStNF106AB/cNZTp1Y8fN8LVJyZ9440Xxbz+dDayZgvrqZk4NizG3uEkwRV8cjZ&#10;6biJp3HYe9RtRz8VKUcHt1SnRicFhxqeWJ3JUjcmYc+TM7T72E5Rv+Z7/RMAAP//AwBQSwMEFAAG&#10;AAgAAAAhAO9EoKrdAAAABwEAAA8AAABkcnMvZG93bnJldi54bWxMj8FOwzAQRO9I/IO1SNyoXVcU&#10;GuJUCFQkjm164baJlyQQ21HstIGvZznBcWdGM2/z7ex6caIxdsEbWC4UCPJ1sJ1vDBzL3c09iJjQ&#10;W+yDJwNfFGFbXF7kmNlw9ns6HVIjuMTHDA20KQ2ZlLFuyWFchIE8e+9hdJj4HBtpRzxzueulVmot&#10;HXaeF1oc6Kml+vMwOQNVp4/4vS9flNvsVul1Lj+mt2djrq/mxwcQieb0F4ZffEaHgpmqMHkbRW+A&#10;H0kG9FKDYHej1ixUBlb69g5kkcv//MUPAAAA//8DAFBLAQItABQABgAIAAAAIQC2gziS/gAAAOEB&#10;AAATAAAAAAAAAAAAAAAAAAAAAABbQ29udGVudF9UeXBlc10ueG1sUEsBAi0AFAAGAAgAAAAhADj9&#10;If/WAAAAlAEAAAsAAAAAAAAAAAAAAAAALwEAAF9yZWxzLy5yZWxzUEsBAi0AFAAGAAgAAAAhAOg2&#10;0xATAgAAJwQAAA4AAAAAAAAAAAAAAAAALgIAAGRycy9lMm9Eb2MueG1sUEsBAi0AFAAGAAgAAAAh&#10;AO9EoKrdAAAABwEAAA8AAAAAAAAAAAAAAAAAbQQAAGRycy9kb3ducmV2LnhtbFBLBQYAAAAABAAE&#10;APMAAAB3BQAAAAA=&#10;"/>
            </w:pict>
          </mc:Fallback>
        </mc:AlternateContent>
      </w:r>
    </w:p>
    <w:p w14:paraId="3C4B85BB" w14:textId="77777777" w:rsidR="00393431" w:rsidRDefault="00393431">
      <w:pPr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38561892" w14:textId="77777777" w:rsidR="00393431" w:rsidRDefault="00393431">
      <w:pPr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9F9775F" w14:textId="77777777" w:rsidR="00393431" w:rsidRDefault="00393431">
      <w:pPr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52656BA6" w14:textId="77777777" w:rsidR="00393431" w:rsidRDefault="00393431">
      <w:pPr>
        <w:ind w:left="72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17DFADFA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7B220E28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64861987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078E39C5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764AF95A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354CFA24" w14:textId="77777777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65250813" w14:textId="77777777" w:rsidR="00393431" w:rsidRDefault="005D4CC8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8B3A84D" w14:textId="77777777" w:rsidR="00393431" w:rsidRDefault="00393431">
      <w:pPr>
        <w:rPr>
          <w:rFonts w:ascii="Arial" w:hAnsi="Arial" w:cs="Arial"/>
          <w:sz w:val="20"/>
          <w:szCs w:val="20"/>
          <w:lang w:eastAsia="en-GB"/>
        </w:rPr>
      </w:pPr>
    </w:p>
    <w:p w14:paraId="7F4C8549" w14:textId="77777777" w:rsidR="00393431" w:rsidRDefault="00393431">
      <w:pPr>
        <w:rPr>
          <w:rFonts w:ascii="Arial" w:hAnsi="Arial" w:cs="Arial"/>
          <w:sz w:val="20"/>
          <w:szCs w:val="20"/>
          <w:lang w:eastAsia="en-GB"/>
        </w:rPr>
      </w:pPr>
    </w:p>
    <w:p w14:paraId="35A23044" w14:textId="77777777" w:rsidR="00393431" w:rsidRDefault="00393431">
      <w:pPr>
        <w:ind w:left="720"/>
        <w:jc w:val="both"/>
        <w:rPr>
          <w:rFonts w:ascii="Arial" w:hAnsi="Arial" w:cs="Arial"/>
          <w:sz w:val="20"/>
          <w:szCs w:val="20"/>
          <w:highlight w:val="yellow"/>
          <w:lang w:eastAsia="en-GB"/>
        </w:rPr>
      </w:pPr>
    </w:p>
    <w:p w14:paraId="2A22662A" w14:textId="77777777" w:rsidR="00393431" w:rsidRPr="00B814D4" w:rsidRDefault="005D4CC8">
      <w:pPr>
        <w:numPr>
          <w:ilvl w:val="0"/>
          <w:numId w:val="16"/>
        </w:numPr>
        <w:jc w:val="both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Na jednom izabranom crtežu, koji ćete priložiti, procenite i objasnite nivo koji je dete dostiglo u likovnom izražavanju (faze). </w:t>
      </w:r>
      <w:r w:rsidR="0055317E" w:rsidRPr="0055317E">
        <w:rPr>
          <w:sz w:val="22"/>
          <w:szCs w:val="22"/>
          <w:lang w:eastAsia="en-GB"/>
        </w:rPr>
        <w:t>/ Apreciați nivelul pe care l-a</w:t>
      </w:r>
      <w:r w:rsidRPr="0055317E">
        <w:rPr>
          <w:sz w:val="22"/>
          <w:szCs w:val="22"/>
          <w:lang w:eastAsia="en-GB"/>
        </w:rPr>
        <w:t xml:space="preserve"> atins </w:t>
      </w:r>
      <w:r w:rsidR="0055317E" w:rsidRPr="0055317E">
        <w:rPr>
          <w:sz w:val="22"/>
          <w:szCs w:val="22"/>
          <w:lang w:eastAsia="en-GB"/>
        </w:rPr>
        <w:t xml:space="preserve">un copil ales, </w:t>
      </w:r>
      <w:r w:rsidRPr="0055317E">
        <w:rPr>
          <w:sz w:val="22"/>
          <w:szCs w:val="22"/>
          <w:lang w:eastAsia="en-GB"/>
        </w:rPr>
        <w:t xml:space="preserve"> în exprimarea prin desen (etapele) / </w:t>
      </w:r>
      <w:r w:rsidRPr="0055317E">
        <w:rPr>
          <w:sz w:val="22"/>
          <w:szCs w:val="22"/>
          <w:lang w:val="sr-Latn-RS" w:eastAsia="en-GB"/>
        </w:rPr>
        <w:t>Losaren jekh</w:t>
      </w:r>
      <w:r w:rsidRPr="00B814D4">
        <w:rPr>
          <w:sz w:val="22"/>
          <w:szCs w:val="22"/>
          <w:lang w:val="sr-Latn-RS" w:eastAsia="en-GB"/>
        </w:rPr>
        <w:t xml:space="preserve"> čitrope thaj r</w:t>
      </w:r>
      <w:r w:rsidRPr="00B814D4">
        <w:rPr>
          <w:sz w:val="22"/>
          <w:szCs w:val="22"/>
          <w:lang w:eastAsia="en-GB"/>
        </w:rPr>
        <w:t>amo</w:t>
      </w:r>
      <w:r w:rsidRPr="00B814D4">
        <w:rPr>
          <w:sz w:val="22"/>
          <w:szCs w:val="22"/>
          <w:lang w:val="sr-Latn-RS" w:eastAsia="en-GB"/>
        </w:rPr>
        <w:t>n</w:t>
      </w:r>
      <w:r w:rsidRPr="00B814D4">
        <w:rPr>
          <w:sz w:val="22"/>
          <w:szCs w:val="22"/>
          <w:lang w:eastAsia="en-GB"/>
        </w:rPr>
        <w:t xml:space="preserve"> pe savo si niveli čhavorro kana si pučipe pale risaripe (e faze):</w:t>
      </w:r>
    </w:p>
    <w:p w14:paraId="04B61B59" w14:textId="77777777" w:rsidR="00393431" w:rsidRDefault="00393431">
      <w:pPr>
        <w:rPr>
          <w:rFonts w:ascii="Arial" w:hAnsi="Arial" w:cs="Arial"/>
          <w:sz w:val="20"/>
          <w:szCs w:val="20"/>
          <w:lang w:eastAsia="en-GB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9"/>
      </w:tblGrid>
      <w:tr w:rsidR="00393431" w14:paraId="5A186523" w14:textId="77777777">
        <w:tc>
          <w:tcPr>
            <w:tcW w:w="3114" w:type="dxa"/>
            <w:shd w:val="clear" w:color="auto" w:fill="D0CECE" w:themeFill="background2" w:themeFillShade="E6"/>
          </w:tcPr>
          <w:p w14:paraId="5943E0C0" w14:textId="77777777" w:rsidR="00393431" w:rsidRPr="0055317E" w:rsidRDefault="005D4CC8">
            <w:pPr>
              <w:jc w:val="center"/>
              <w:rPr>
                <w:sz w:val="20"/>
                <w:szCs w:val="20"/>
                <w:lang w:eastAsia="en-GB"/>
              </w:rPr>
            </w:pPr>
            <w:r w:rsidRPr="0055317E">
              <w:rPr>
                <w:sz w:val="20"/>
                <w:szCs w:val="20"/>
                <w:lang w:eastAsia="en-GB"/>
              </w:rPr>
              <w:t>Faza / Etapele / E faze</w:t>
            </w:r>
          </w:p>
        </w:tc>
        <w:tc>
          <w:tcPr>
            <w:tcW w:w="5949" w:type="dxa"/>
            <w:shd w:val="clear" w:color="auto" w:fill="D0CECE" w:themeFill="background2" w:themeFillShade="E6"/>
          </w:tcPr>
          <w:p w14:paraId="1C12012A" w14:textId="77777777" w:rsidR="00393431" w:rsidRPr="0055317E" w:rsidRDefault="005D4CC8">
            <w:pPr>
              <w:ind w:left="360"/>
              <w:jc w:val="both"/>
              <w:rPr>
                <w:sz w:val="20"/>
                <w:szCs w:val="20"/>
                <w:lang w:val="sr-Latn-RS"/>
              </w:rPr>
            </w:pPr>
            <w:r w:rsidRPr="0055317E">
              <w:rPr>
                <w:sz w:val="20"/>
                <w:szCs w:val="20"/>
                <w:lang w:eastAsia="en-GB"/>
              </w:rPr>
              <w:t>Analiza /</w:t>
            </w:r>
            <w:r w:rsidRPr="0055317E">
              <w:rPr>
                <w:sz w:val="20"/>
                <w:szCs w:val="20"/>
              </w:rPr>
              <w:t xml:space="preserve"> </w:t>
            </w:r>
            <w:r w:rsidR="0055317E" w:rsidRPr="0055317E">
              <w:rPr>
                <w:sz w:val="20"/>
                <w:szCs w:val="20"/>
              </w:rPr>
              <w:t>Analiza</w:t>
            </w:r>
            <w:r w:rsidRPr="0055317E">
              <w:rPr>
                <w:sz w:val="20"/>
                <w:szCs w:val="20"/>
              </w:rPr>
              <w:t xml:space="preserve"> /</w:t>
            </w:r>
            <w:r w:rsidRPr="0055317E">
              <w:rPr>
                <w:color w:val="FF0000"/>
                <w:sz w:val="20"/>
                <w:szCs w:val="20"/>
                <w:lang w:val="sr-Latn-RS"/>
              </w:rPr>
              <w:t xml:space="preserve"> </w:t>
            </w:r>
            <w:r w:rsidRPr="0055317E">
              <w:rPr>
                <w:sz w:val="20"/>
                <w:szCs w:val="20"/>
                <w:lang w:val="sr-Latn-RS"/>
              </w:rPr>
              <w:t>E analiza</w:t>
            </w:r>
          </w:p>
          <w:p w14:paraId="79C372CF" w14:textId="77777777" w:rsidR="00393431" w:rsidRPr="0055317E" w:rsidRDefault="00393431">
            <w:pPr>
              <w:rPr>
                <w:sz w:val="20"/>
                <w:szCs w:val="20"/>
                <w:lang w:eastAsia="en-GB"/>
              </w:rPr>
            </w:pPr>
          </w:p>
        </w:tc>
      </w:tr>
      <w:tr w:rsidR="00393431" w14:paraId="77637AFB" w14:textId="77777777">
        <w:tc>
          <w:tcPr>
            <w:tcW w:w="3114" w:type="dxa"/>
            <w:shd w:val="clear" w:color="auto" w:fill="auto"/>
          </w:tcPr>
          <w:p w14:paraId="74ECC5F4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732477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949" w:type="dxa"/>
            <w:shd w:val="clear" w:color="auto" w:fill="auto"/>
          </w:tcPr>
          <w:p w14:paraId="6E4AC8C3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604D162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1E16FD9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08CAA1C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F669238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D0441F8" w14:textId="77777777" w:rsidR="00393431" w:rsidRDefault="0039343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3E71D400" w14:textId="77777777" w:rsidR="00393431" w:rsidRDefault="00393431">
      <w:pPr>
        <w:rPr>
          <w:rFonts w:ascii="Arial" w:hAnsi="Arial" w:cs="Arial"/>
          <w:sz w:val="20"/>
          <w:szCs w:val="20"/>
          <w:lang w:eastAsia="en-GB"/>
        </w:rPr>
      </w:pPr>
    </w:p>
    <w:p w14:paraId="2FDED9F2" w14:textId="5716DAC9" w:rsidR="00393431" w:rsidRPr="00B814D4" w:rsidRDefault="005D4CC8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osnovu kriterijuma nivoa socijalne uključenosti, navedite koja vrsta igara je dominantno prisutna kod dece različitog uzrasta. Opišite jednu igru, klasifikujte je i povežite sa uzrastom dece. </w:t>
      </w:r>
      <w:r w:rsidRPr="0055317E">
        <w:rPr>
          <w:sz w:val="22"/>
          <w:szCs w:val="22"/>
        </w:rPr>
        <w:t>/ Pe baza criteriilor nivelului de încadrare socială, apreciați și descrieți care jocuri sunt preponderent prezente în grup</w:t>
      </w:r>
      <w:r w:rsidR="0055317E" w:rsidRPr="0055317E">
        <w:rPr>
          <w:sz w:val="22"/>
          <w:szCs w:val="22"/>
        </w:rPr>
        <w:t xml:space="preserve">ele </w:t>
      </w:r>
      <w:r w:rsidRPr="0055317E">
        <w:rPr>
          <w:sz w:val="22"/>
          <w:szCs w:val="22"/>
        </w:rPr>
        <w:t xml:space="preserve">de copii </w:t>
      </w:r>
      <w:r w:rsidR="0055317E" w:rsidRPr="0055317E">
        <w:rPr>
          <w:sz w:val="22"/>
          <w:szCs w:val="22"/>
        </w:rPr>
        <w:t>. Descrieți un joc, clasificați-l și încadrați-l în specificul vârstei</w:t>
      </w:r>
      <w:r w:rsidRPr="0055317E">
        <w:rPr>
          <w:sz w:val="22"/>
          <w:szCs w:val="22"/>
        </w:rPr>
        <w:t xml:space="preserve"> / </w:t>
      </w:r>
      <w:r w:rsidRPr="00B814D4">
        <w:rPr>
          <w:sz w:val="22"/>
          <w:szCs w:val="22"/>
        </w:rPr>
        <w:t>Po kriterijumo savo šaj te di</w:t>
      </w:r>
      <w:r w:rsidRPr="00B814D4">
        <w:rPr>
          <w:sz w:val="22"/>
          <w:szCs w:val="22"/>
          <w:lang w:val="sr-Latn-RS"/>
        </w:rPr>
        <w:t>k</w:t>
      </w:r>
      <w:r w:rsidRPr="00B814D4">
        <w:rPr>
          <w:sz w:val="22"/>
          <w:szCs w:val="22"/>
        </w:rPr>
        <w:t xml:space="preserve">hel pes socijalno niveli čhavorrengo, den piro gindo thaj ramon save </w:t>
      </w:r>
      <w:r w:rsidRPr="00B814D4">
        <w:rPr>
          <w:sz w:val="22"/>
          <w:szCs w:val="22"/>
          <w:lang w:val="sr-Latn-RS"/>
        </w:rPr>
        <w:t>k</w:t>
      </w:r>
      <w:r w:rsidRPr="00B814D4">
        <w:rPr>
          <w:sz w:val="22"/>
          <w:szCs w:val="22"/>
        </w:rPr>
        <w:t xml:space="preserve">helimata si majanglal importantne pale čhavorra savenca </w:t>
      </w:r>
      <w:r w:rsidRPr="00B814D4">
        <w:rPr>
          <w:sz w:val="22"/>
          <w:szCs w:val="22"/>
          <w:lang w:val="sr-Latn-RS"/>
        </w:rPr>
        <w:t>k</w:t>
      </w:r>
      <w:r w:rsidRPr="00B814D4">
        <w:rPr>
          <w:sz w:val="22"/>
          <w:szCs w:val="22"/>
        </w:rPr>
        <w:t>erden e praktika:</w:t>
      </w:r>
    </w:p>
    <w:p w14:paraId="135BD981" w14:textId="22D428C3" w:rsidR="00393431" w:rsidRDefault="00286809">
      <w:pPr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52263A" wp14:editId="48369F10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753100" cy="188595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4DFB" id="Rectangle 32" o:spid="_x0000_s1026" style="position:absolute;margin-left:0;margin-top:5.65pt;width:453pt;height:148.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jZ/wEAAP8DAAAOAAAAZHJzL2Uyb0RvYy54bWysU9uO2yAQfa/Uf0C8N7bTuJtYcVarrFJV&#10;2nYrbfsBGGMbFTN0IHHSr++YZLPu5akqD4hh4HDmzGF9e+wNOyj0GmzJs1nKmbISam3bkn/9snuz&#10;5MwHYWthwKqSn5Tnt5vXr9aDK9QcOjC1QkYg1heDK3kXgiuSxMtO9cLPwClLyQawF4FCbJMaxUDo&#10;vUnmafouGQBrhyCV97R7f07yTcRvGiXDY9N4FZgpOXELccY4V+OcbNaiaFG4TssLDfEPLHqhLT16&#10;hboXQbA96j+gei0RPDRhJqFPoGm0VLEGqiZLf6vmqRNOxVpIHO+uMvn/Bys/HZ7cZxype/cA8ptn&#10;FradsK26Q4ShU6Km57JRqGRwvrheGANPV1k1fISaWiv2AaIGxwb7EZCqY8co9ekqtToGJmkzv8nf&#10;Zil1RFIuWy7zVR6bkYji+bpDH94r6Nm4KDlSLyO8ODz4MNIRxfORSB+MrnfamBhgW20NsoOgvu/i&#10;iBVQldNjxrKh5Kt8nkfkX3J+CpHG8TeIXgcysNF9yZfTQ8ZeBBs1Gu3oiwrqE+mFcHYh/RpadIA/&#10;OBvIgSX33/cCFWfmgyXNV9liMVo2Bov8Zk4BTjPVNCOsJKiSB87Oy20423zvULcdvZTFGi3cUZ8a&#10;HRV8YXUhSy6Lwl5+xGjjaRxPvfzbzU8AAAD//wMAUEsDBBQABgAIAAAAIQA5RTZC3AAAAAcBAAAP&#10;AAAAZHJzL2Rvd25yZXYueG1sTI/BTsMwEETvSPyDtUjcqN1GqtoQp0KgInFs00tvm2RJAvE6ip02&#10;8PUsJzjOzGrmbbabXa8uNIbOs4XlwoAirnzdcWPhVOwfNqBCRK6x90wWvijALr+9yTCt/ZUPdDnG&#10;RkkJhxQttDEOqdahaslhWPiBWLJ3PzqMIsdG1yNepdz1emXMWjvsWBZaHOi5perzODkLZbc64feh&#10;eDVuu0/i21x8TOcXa+/v5qdHUJHm+HcMv/iCDrkwlX7iOqjegjwSxV0moCTdmrUYpYXEbBLQeab/&#10;8+c/AAAA//8DAFBLAQItABQABgAIAAAAIQC2gziS/gAAAOEBAAATAAAAAAAAAAAAAAAAAAAAAABb&#10;Q29udGVudF9UeXBlc10ueG1sUEsBAi0AFAAGAAgAAAAhADj9If/WAAAAlAEAAAsAAAAAAAAAAAAA&#10;AAAALwEAAF9yZWxzLy5yZWxzUEsBAi0AFAAGAAgAAAAhAOSm+Nn/AQAA/wMAAA4AAAAAAAAAAAAA&#10;AAAALgIAAGRycy9lMm9Eb2MueG1sUEsBAi0AFAAGAAgAAAAhADlFNkLcAAAABwEAAA8AAAAAAAAA&#10;AAAAAAAAWQQAAGRycy9kb3ducmV2LnhtbFBLBQYAAAAABAAEAPMAAABiBQAAAAA=&#10;">
                <w10:wrap anchorx="margin"/>
              </v:rect>
            </w:pict>
          </mc:Fallback>
        </mc:AlternateContent>
      </w:r>
    </w:p>
    <w:p w14:paraId="45B3F35E" w14:textId="75FF882A" w:rsidR="00393431" w:rsidRDefault="00393431">
      <w:pPr>
        <w:jc w:val="both"/>
        <w:rPr>
          <w:rFonts w:ascii="Arial" w:hAnsi="Arial" w:cs="Arial"/>
          <w:sz w:val="20"/>
          <w:szCs w:val="20"/>
        </w:rPr>
      </w:pPr>
    </w:p>
    <w:p w14:paraId="238C3E42" w14:textId="77777777" w:rsidR="00393431" w:rsidRDefault="005D4CC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            </w:t>
      </w:r>
    </w:p>
    <w:p w14:paraId="563D2D09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03F5A1EB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01515A37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28FE990B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4A420327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617FD16F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7F9284CF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32FDF236" w14:textId="77777777" w:rsidR="00393431" w:rsidRDefault="00393431">
      <w:pPr>
        <w:rPr>
          <w:rFonts w:ascii="Arial" w:hAnsi="Arial" w:cs="Arial"/>
          <w:sz w:val="20"/>
          <w:szCs w:val="20"/>
        </w:rPr>
      </w:pPr>
    </w:p>
    <w:p w14:paraId="5341C294" w14:textId="77777777" w:rsidR="00393431" w:rsidRDefault="00393431">
      <w:pPr>
        <w:rPr>
          <w:sz w:val="22"/>
          <w:szCs w:val="22"/>
        </w:rPr>
      </w:pPr>
    </w:p>
    <w:p w14:paraId="01C6AE0E" w14:textId="77777777" w:rsidR="00286809" w:rsidRDefault="00286809" w:rsidP="000432DF">
      <w:pPr>
        <w:jc w:val="center"/>
        <w:rPr>
          <w:b/>
          <w:sz w:val="28"/>
          <w:szCs w:val="28"/>
        </w:rPr>
      </w:pPr>
    </w:p>
    <w:p w14:paraId="065C0A35" w14:textId="77777777" w:rsidR="00286809" w:rsidRDefault="00286809" w:rsidP="000432DF">
      <w:pPr>
        <w:jc w:val="center"/>
        <w:rPr>
          <w:b/>
          <w:sz w:val="28"/>
          <w:szCs w:val="28"/>
        </w:rPr>
      </w:pPr>
    </w:p>
    <w:p w14:paraId="1CD2941D" w14:textId="3E0FFCA5" w:rsidR="000432DF" w:rsidRDefault="000432DF" w:rsidP="0004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Samoevaluacija (popunjava student)</w:t>
      </w:r>
    </w:p>
    <w:p w14:paraId="5588E909" w14:textId="77777777" w:rsidR="000432DF" w:rsidRDefault="000432DF" w:rsidP="0004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Autoevaluare ( completează studentul) </w:t>
      </w:r>
    </w:p>
    <w:p w14:paraId="0060E992" w14:textId="77777777" w:rsidR="000432DF" w:rsidRDefault="000432DF" w:rsidP="000432DF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Korkorutnievaluacija (ramol o studento)</w:t>
      </w:r>
    </w:p>
    <w:p w14:paraId="20ED3DB7" w14:textId="77777777" w:rsidR="000432DF" w:rsidRDefault="000432DF" w:rsidP="000432DF">
      <w:pPr>
        <w:jc w:val="center"/>
        <w:rPr>
          <w:b/>
          <w:sz w:val="28"/>
          <w:szCs w:val="28"/>
          <w:lang w:val="sr-Latn-RS"/>
        </w:rPr>
      </w:pPr>
    </w:p>
    <w:tbl>
      <w:tblPr>
        <w:tblStyle w:val="GridTable1Light-Accent11"/>
        <w:tblW w:w="8653" w:type="dxa"/>
        <w:tblLayout w:type="fixed"/>
        <w:tblLook w:val="04A0" w:firstRow="1" w:lastRow="0" w:firstColumn="1" w:lastColumn="0" w:noHBand="0" w:noVBand="1"/>
      </w:tblPr>
      <w:tblGrid>
        <w:gridCol w:w="5807"/>
        <w:gridCol w:w="425"/>
        <w:gridCol w:w="567"/>
        <w:gridCol w:w="567"/>
        <w:gridCol w:w="426"/>
        <w:gridCol w:w="425"/>
        <w:gridCol w:w="436"/>
      </w:tblGrid>
      <w:tr w:rsidR="000432DF" w:rsidRPr="000432DF" w14:paraId="4719666D" w14:textId="77777777" w:rsidTr="00802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9D9D9" w:themeFill="background1" w:themeFillShade="D9"/>
          </w:tcPr>
          <w:p w14:paraId="48654762" w14:textId="77777777" w:rsidR="000432DF" w:rsidRPr="000432DF" w:rsidRDefault="000432DF" w:rsidP="00802DE7">
            <w:pPr>
              <w:jc w:val="both"/>
              <w:rPr>
                <w:b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</w:rPr>
              <w:t xml:space="preserve">Procenite – od najniže ocene 5 do najviše 10 – efekte ove stručne prakse. / Aperciați efectele acestei practici de specialitate, acordând note de la 5 (minim) la 10 (maxim) / Kokrorutni evaluacija (ramol o studento) Ramon sar sas pala tumende lačhi kaja </w:t>
            </w:r>
            <w:r w:rsidRPr="000432DF">
              <w:rPr>
                <w:b w:val="0"/>
                <w:sz w:val="22"/>
                <w:szCs w:val="22"/>
                <w:lang w:val="sr-Latn-RS"/>
              </w:rPr>
              <w:t>phirnikani praktika</w:t>
            </w:r>
            <w:r w:rsidRPr="000432DF">
              <w:rPr>
                <w:b w:val="0"/>
                <w:sz w:val="22"/>
                <w:szCs w:val="22"/>
              </w:rPr>
              <w:t>, den đindo katar 5 dži 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7061C6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32D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63EDB4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32DF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A2E722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32DF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A89EDE5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32DF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7875C9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32DF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04B62C7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32DF">
              <w:rPr>
                <w:sz w:val="22"/>
                <w:szCs w:val="22"/>
              </w:rPr>
              <w:t xml:space="preserve">10 </w:t>
            </w:r>
          </w:p>
        </w:tc>
      </w:tr>
      <w:tr w:rsidR="000432DF" w:rsidRPr="000432DF" w14:paraId="064859FD" w14:textId="77777777" w:rsidTr="00802DE7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47B4049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val="fr-FR"/>
              </w:rPr>
            </w:pPr>
            <w:r w:rsidRPr="000432DF">
              <w:rPr>
                <w:b w:val="0"/>
                <w:sz w:val="22"/>
                <w:szCs w:val="22"/>
                <w:lang w:val="fr-FR"/>
              </w:rPr>
              <w:t xml:space="preserve">Praksa mi je pomogla da steknem uvid u organizaciju       vaspitno-obrazovnog rada u predškolskoj ustanovi / Practica mi-a dat posibilitatea să cunosc modalitatea organizării activităților instructiv-educative într-o instituție preșcolară / </w:t>
            </w:r>
            <w:r w:rsidRPr="000432DF">
              <w:rPr>
                <w:b w:val="0"/>
                <w:sz w:val="22"/>
                <w:szCs w:val="22"/>
                <w:lang w:val="sr-Latn-RS"/>
              </w:rPr>
              <w:t>E phirnikani praktika</w:t>
            </w:r>
            <w:r w:rsidRPr="000432DF">
              <w:rPr>
                <w:b w:val="0"/>
                <w:sz w:val="22"/>
                <w:szCs w:val="22"/>
                <w:lang w:val="fr-FR"/>
              </w:rPr>
              <w:t xml:space="preserve"> ažutisarda man te dikhav sar </w:t>
            </w:r>
            <w:r w:rsidRPr="000432DF">
              <w:rPr>
                <w:b w:val="0"/>
                <w:sz w:val="22"/>
                <w:szCs w:val="22"/>
                <w:lang w:val="sr-Latn-RS"/>
              </w:rPr>
              <w:t>kerel</w:t>
            </w:r>
            <w:r w:rsidRPr="000432DF">
              <w:rPr>
                <w:b w:val="0"/>
                <w:sz w:val="22"/>
                <w:szCs w:val="22"/>
                <w:lang w:val="fr-FR"/>
              </w:rPr>
              <w:t xml:space="preserve"> pes ande angleškola</w:t>
            </w:r>
          </w:p>
        </w:tc>
        <w:tc>
          <w:tcPr>
            <w:tcW w:w="425" w:type="dxa"/>
          </w:tcPr>
          <w:p w14:paraId="775DFE71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F731A7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38D692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08C5F1A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4294DE6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F9E484C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432DF" w:rsidRPr="000432DF" w14:paraId="5A87F13D" w14:textId="77777777" w:rsidTr="0080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0B0F23D" w14:textId="77777777" w:rsidR="00B814D4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0432DF">
              <w:rPr>
                <w:b w:val="0"/>
                <w:sz w:val="22"/>
                <w:szCs w:val="22"/>
              </w:rPr>
              <w:t>Praksa me je motivisala da dodatno istražim stručnu, zakonsku i drugu literaturu relevantnu za rad sa decom predškolskog uzrasta. /Practica m-a motivat să  apelez la bibliografia de specialitate în domeniul educativ și juridic</w:t>
            </w:r>
            <w:r w:rsidRPr="000432DF">
              <w:rPr>
                <w:b w:val="0"/>
                <w:sz w:val="22"/>
                <w:szCs w:val="22"/>
                <w:lang w:val="en-US"/>
              </w:rPr>
              <w:t xml:space="preserve"> . </w:t>
            </w:r>
          </w:p>
          <w:p w14:paraId="3F49D1E5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val="sr-Latn-RS"/>
              </w:rPr>
            </w:pPr>
            <w:r w:rsidRPr="000432DF">
              <w:rPr>
                <w:b w:val="0"/>
                <w:sz w:val="22"/>
                <w:szCs w:val="22"/>
                <w:lang w:val="sr-Latn-RS"/>
              </w:rPr>
              <w:t>E phirnikani praktika ažutisarda man te rodav e phirnikani, krisarni thaj aver literatura savi trubul man pale e buti čhavorrenca.</w:t>
            </w:r>
          </w:p>
        </w:tc>
        <w:tc>
          <w:tcPr>
            <w:tcW w:w="425" w:type="dxa"/>
          </w:tcPr>
          <w:p w14:paraId="0E061FD4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FFAF21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3AEE57C9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</w:tcPr>
          <w:p w14:paraId="64AA88D8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7D50A39A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</w:tcPr>
          <w:p w14:paraId="19A142AF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</w:tr>
      <w:tr w:rsidR="000432DF" w:rsidRPr="000432DF" w14:paraId="3CBD7EAE" w14:textId="77777777" w:rsidTr="0080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C3E9DCF" w14:textId="77777777" w:rsidR="00B814D4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</w:rPr>
              <w:t>Praksa mi je pomogla da se dodatno upoznam sa elektronskim izvorima i bazama iskoristivim u vaspitno-obrazovnom rada u predškolskoj ustanovi.</w:t>
            </w:r>
            <w:r w:rsidRPr="000432DF">
              <w:rPr>
                <w:b w:val="0"/>
                <w:sz w:val="22"/>
                <w:szCs w:val="22"/>
                <w:lang w:val="sr-Latn-RS"/>
              </w:rPr>
              <w:t xml:space="preserve"> </w:t>
            </w:r>
            <w:r w:rsidRPr="000432DF">
              <w:rPr>
                <w:b w:val="0"/>
                <w:sz w:val="22"/>
                <w:szCs w:val="22"/>
              </w:rPr>
              <w:t>Practica m-a motivat să  apelez la mijloacele moderne de comu</w:t>
            </w:r>
            <w:r w:rsidR="00B814D4">
              <w:rPr>
                <w:b w:val="0"/>
                <w:sz w:val="22"/>
                <w:szCs w:val="22"/>
              </w:rPr>
              <w:t>nicare în activitatea educativă.</w:t>
            </w:r>
          </w:p>
          <w:p w14:paraId="7938D035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  <w:lang w:val="sr-Latn-RS"/>
              </w:rPr>
              <w:t xml:space="preserve">E phirnikani praktika ažutisarda man </w:t>
            </w:r>
            <w:r w:rsidRPr="000432DF">
              <w:rPr>
                <w:b w:val="0"/>
                <w:sz w:val="22"/>
                <w:szCs w:val="22"/>
                <w:lang w:val="en-US"/>
              </w:rPr>
              <w:t xml:space="preserve">te </w:t>
            </w:r>
            <w:r w:rsidRPr="000432DF">
              <w:rPr>
                <w:b w:val="0"/>
                <w:sz w:val="22"/>
                <w:szCs w:val="22"/>
                <w:lang w:val="sr-Latn-RS"/>
              </w:rPr>
              <w:t>majbut pindžarav e elektrikane izvorja sa</w:t>
            </w:r>
            <w:r w:rsidRPr="000432DF">
              <w:rPr>
                <w:b w:val="0"/>
                <w:sz w:val="22"/>
                <w:szCs w:val="22"/>
                <w:lang w:val="en-US"/>
              </w:rPr>
              <w:t>v</w:t>
            </w:r>
            <w:r w:rsidRPr="000432DF">
              <w:rPr>
                <w:b w:val="0"/>
                <w:sz w:val="22"/>
                <w:szCs w:val="22"/>
                <w:lang w:val="sr-Latn-RS"/>
              </w:rPr>
              <w:t>e šaj labardiv ande angleškolaki ustanova.</w:t>
            </w:r>
          </w:p>
        </w:tc>
        <w:tc>
          <w:tcPr>
            <w:tcW w:w="425" w:type="dxa"/>
          </w:tcPr>
          <w:p w14:paraId="1398826F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D0957E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903F351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6" w:type="dxa"/>
          </w:tcPr>
          <w:p w14:paraId="379A3D86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14:paraId="33370204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6" w:type="dxa"/>
          </w:tcPr>
          <w:p w14:paraId="6055201A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</w:p>
        </w:tc>
      </w:tr>
      <w:tr w:rsidR="000432DF" w:rsidRPr="000432DF" w14:paraId="732A1817" w14:textId="77777777" w:rsidTr="0080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CB1AF01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</w:rPr>
              <w:t>Praksa je doprinela produbljivanju mojih zapažanja, zaključivanja i kritičkog promišljanja na teme iz oblasti vaspitno-obrazovnog rada sa decom predškolskog uzrasta.</w:t>
            </w:r>
            <w:r w:rsidRPr="000432DF">
              <w:rPr>
                <w:b w:val="0"/>
                <w:sz w:val="22"/>
                <w:szCs w:val="22"/>
                <w:highlight w:val="green"/>
              </w:rPr>
              <w:t xml:space="preserve"> </w:t>
            </w:r>
            <w:r w:rsidRPr="000432DF">
              <w:rPr>
                <w:b w:val="0"/>
                <w:sz w:val="22"/>
                <w:szCs w:val="22"/>
              </w:rPr>
              <w:t>Practica a contribuit la aprofundarea observațiilor, concluziilor și a criticii temelor educative.</w:t>
            </w:r>
          </w:p>
          <w:p w14:paraId="57939261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14:paraId="536364FC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val="sr-Latn-RS"/>
              </w:rPr>
            </w:pPr>
            <w:r w:rsidRPr="000432DF">
              <w:rPr>
                <w:b w:val="0"/>
                <w:sz w:val="22"/>
                <w:szCs w:val="22"/>
                <w:lang w:val="sr-Latn-RS"/>
              </w:rPr>
              <w:t>E phirnikani praktika ažutisarda man te barjarav mungro dikhipe, klidaripe thaj kritikano g</w:t>
            </w:r>
            <w:r w:rsidRPr="000432DF">
              <w:rPr>
                <w:b w:val="0"/>
                <w:sz w:val="22"/>
                <w:szCs w:val="22"/>
                <w:lang w:val="en-US"/>
              </w:rPr>
              <w:t>i</w:t>
            </w:r>
            <w:r w:rsidRPr="000432DF">
              <w:rPr>
                <w:b w:val="0"/>
                <w:sz w:val="22"/>
                <w:szCs w:val="22"/>
                <w:lang w:val="sr-Latn-RS"/>
              </w:rPr>
              <w:t>ndipe pe e teme ande  buti e čhavorrenca.</w:t>
            </w:r>
          </w:p>
        </w:tc>
        <w:tc>
          <w:tcPr>
            <w:tcW w:w="425" w:type="dxa"/>
          </w:tcPr>
          <w:p w14:paraId="2725F7E8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A44962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A02718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76088C2C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0F666A0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47CBDEAB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432DF" w:rsidRPr="000432DF" w14:paraId="73995D6F" w14:textId="77777777" w:rsidTr="00802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0EB1F9F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</w:rPr>
              <w:t>Praksa mi je omogućila da unapredim sopstvene stvaralačke sposobnosti u domenu jezičke ekspresije ideja koje imam u vezi sa vaspitno-obrazovnim radom sa decom predškolskog uzrasta.</w:t>
            </w:r>
          </w:p>
          <w:p w14:paraId="4728D494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</w:rPr>
              <w:t>Practica a contribuit la aprofundarea competențelor lingvistice personale în domeniul educativ.</w:t>
            </w:r>
          </w:p>
          <w:p w14:paraId="047005FD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14:paraId="58A274AE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val="sr-Latn-RS"/>
              </w:rPr>
            </w:pPr>
            <w:r w:rsidRPr="000432DF">
              <w:rPr>
                <w:b w:val="0"/>
                <w:sz w:val="22"/>
                <w:szCs w:val="22"/>
                <w:lang w:val="sr-Latn-RS"/>
              </w:rPr>
              <w:t>E phirnikani praktika ažutisarda man te</w:t>
            </w:r>
            <w:r w:rsidRPr="000432DF">
              <w:rPr>
                <w:b w:val="0"/>
                <w:sz w:val="22"/>
                <w:szCs w:val="22"/>
                <w:lang w:val="en-US"/>
              </w:rPr>
              <w:t xml:space="preserve"> mungri vorba e </w:t>
            </w:r>
            <w:r w:rsidRPr="000432DF">
              <w:rPr>
                <w:b w:val="0"/>
                <w:sz w:val="22"/>
                <w:szCs w:val="22"/>
                <w:lang w:val="sr-Latn-RS"/>
              </w:rPr>
              <w:t xml:space="preserve">čhavorrenca avol majbarvali. </w:t>
            </w:r>
          </w:p>
        </w:tc>
        <w:tc>
          <w:tcPr>
            <w:tcW w:w="425" w:type="dxa"/>
          </w:tcPr>
          <w:p w14:paraId="6B6312C5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D40E6B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C3A0CA4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A03CD63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EEB38B1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70EA9D17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432DF" w:rsidRPr="000432DF" w14:paraId="47A05208" w14:textId="77777777" w:rsidTr="00802D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DA262AF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</w:rPr>
            </w:pPr>
            <w:r w:rsidRPr="000432DF">
              <w:rPr>
                <w:b w:val="0"/>
                <w:sz w:val="22"/>
                <w:szCs w:val="22"/>
              </w:rPr>
              <w:t xml:space="preserve">Ostalo (dopišite i procenite efekte prakse koje ste još eventualno uočili a prethodno nisu navedeni): </w:t>
            </w:r>
          </w:p>
          <w:p w14:paraId="39B0BB0D" w14:textId="77777777" w:rsidR="000432DF" w:rsidRPr="00330E0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lang w:val="sr-Latn-RS"/>
              </w:rPr>
            </w:pPr>
            <w:r w:rsidRPr="00330E0F">
              <w:rPr>
                <w:b w:val="0"/>
                <w:bCs w:val="0"/>
                <w:sz w:val="22"/>
                <w:szCs w:val="22"/>
                <w:lang w:val="sr-Latn-RS"/>
              </w:rPr>
              <w:t>Altele (descrieți alte efecte ale practicii pe care le considerați importante)</w:t>
            </w:r>
          </w:p>
          <w:p w14:paraId="4C04B5A4" w14:textId="77777777" w:rsidR="000432DF" w:rsidRPr="000432DF" w:rsidRDefault="000432DF" w:rsidP="00802DE7">
            <w:pPr>
              <w:autoSpaceDE w:val="0"/>
              <w:autoSpaceDN w:val="0"/>
              <w:adjustRightInd w:val="0"/>
              <w:jc w:val="both"/>
              <w:rPr>
                <w:b w:val="0"/>
                <w:sz w:val="22"/>
                <w:szCs w:val="22"/>
                <w:highlight w:val="cyan"/>
                <w:lang w:val="sr-Latn-RS"/>
              </w:rPr>
            </w:pPr>
            <w:r w:rsidRPr="00330E0F">
              <w:rPr>
                <w:b w:val="0"/>
                <w:sz w:val="22"/>
                <w:szCs w:val="22"/>
                <w:lang w:val="sr-Latn-RS"/>
              </w:rPr>
              <w:t>Aver (ramon vi kova</w:t>
            </w:r>
            <w:r w:rsidRPr="000432DF">
              <w:rPr>
                <w:b w:val="0"/>
                <w:sz w:val="22"/>
                <w:szCs w:val="22"/>
                <w:lang w:val="sr-Latn-RS"/>
              </w:rPr>
              <w:t xml:space="preserve"> so tumen dikhlen kaj e phirnikani praktika ažutisarda tumenge a amen či ramosardam)</w:t>
            </w:r>
          </w:p>
        </w:tc>
        <w:tc>
          <w:tcPr>
            <w:tcW w:w="425" w:type="dxa"/>
          </w:tcPr>
          <w:p w14:paraId="6BB93F33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BA7393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F0A58B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14:paraId="460BA8DA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859877D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14:paraId="2DAFAD83" w14:textId="77777777" w:rsidR="000432DF" w:rsidRPr="000432DF" w:rsidRDefault="000432DF" w:rsidP="00802DE7">
            <w:pPr>
              <w:autoSpaceDE w:val="0"/>
              <w:autoSpaceDN w:val="0"/>
              <w:adjustRightInd w:val="0"/>
              <w:ind w:right="45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6C77D5C5" w14:textId="77777777" w:rsidR="00B814D4" w:rsidRDefault="000432DF" w:rsidP="000432DF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</w:p>
    <w:p w14:paraId="32624D6B" w14:textId="77777777" w:rsidR="00286809" w:rsidRDefault="00286809" w:rsidP="000432DF">
      <w:pPr>
        <w:jc w:val="center"/>
        <w:rPr>
          <w:b/>
          <w:i/>
          <w:sz w:val="22"/>
          <w:szCs w:val="22"/>
        </w:rPr>
      </w:pPr>
    </w:p>
    <w:p w14:paraId="51623BFF" w14:textId="77777777" w:rsidR="00286809" w:rsidRDefault="00286809" w:rsidP="000432DF">
      <w:pPr>
        <w:jc w:val="center"/>
        <w:rPr>
          <w:b/>
          <w:i/>
          <w:sz w:val="22"/>
          <w:szCs w:val="22"/>
        </w:rPr>
      </w:pPr>
    </w:p>
    <w:p w14:paraId="4C50D0BD" w14:textId="0536634B" w:rsidR="000432DF" w:rsidRDefault="000432DF" w:rsidP="000432DF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>Evaluacija stručne prakse / Evaluarea practicii de speialitate / Evaluacia katar e phir</w:t>
      </w:r>
      <w:r>
        <w:rPr>
          <w:b/>
          <w:sz w:val="22"/>
          <w:szCs w:val="22"/>
          <w:lang w:val="sr-Latn-RS"/>
        </w:rPr>
        <w:t xml:space="preserve">nikani </w:t>
      </w:r>
      <w:r>
        <w:rPr>
          <w:b/>
          <w:sz w:val="22"/>
          <w:szCs w:val="22"/>
        </w:rPr>
        <w:t>praktika</w:t>
      </w:r>
    </w:p>
    <w:p w14:paraId="128BD6F1" w14:textId="77777777" w:rsidR="00286809" w:rsidRDefault="00286809" w:rsidP="000432DF">
      <w:pPr>
        <w:jc w:val="center"/>
        <w:rPr>
          <w:b/>
          <w:sz w:val="22"/>
          <w:szCs w:val="22"/>
        </w:rPr>
      </w:pPr>
    </w:p>
    <w:p w14:paraId="5364CB56" w14:textId="77777777" w:rsidR="000432DF" w:rsidRDefault="000432DF" w:rsidP="000432DF">
      <w:pPr>
        <w:jc w:val="center"/>
        <w:rPr>
          <w:b/>
          <w:sz w:val="22"/>
          <w:szCs w:val="22"/>
        </w:rPr>
      </w:pPr>
    </w:p>
    <w:tbl>
      <w:tblPr>
        <w:tblStyle w:val="TableGridLight1"/>
        <w:tblW w:w="9063" w:type="dxa"/>
        <w:tblLayout w:type="fixed"/>
        <w:tblLook w:val="04A0" w:firstRow="1" w:lastRow="0" w:firstColumn="1" w:lastColumn="0" w:noHBand="0" w:noVBand="1"/>
      </w:tblPr>
      <w:tblGrid>
        <w:gridCol w:w="5915"/>
        <w:gridCol w:w="3148"/>
      </w:tblGrid>
      <w:tr w:rsidR="000432DF" w14:paraId="3FCB0CE5" w14:textId="77777777" w:rsidTr="00802DE7">
        <w:tc>
          <w:tcPr>
            <w:tcW w:w="5915" w:type="dxa"/>
            <w:shd w:val="clear" w:color="auto" w:fill="D9D9D9" w:themeFill="background1" w:themeFillShade="D9"/>
          </w:tcPr>
          <w:p w14:paraId="5CD97290" w14:textId="77777777" w:rsidR="000432DF" w:rsidRDefault="000432DF" w:rsidP="0080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Elementi evaluacije:</w:t>
            </w:r>
          </w:p>
          <w:p w14:paraId="1D0CF3BA" w14:textId="77777777" w:rsidR="000432DF" w:rsidRDefault="000432DF" w:rsidP="0080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Elementele de evaluare:</w:t>
            </w:r>
          </w:p>
          <w:p w14:paraId="14EEF240" w14:textId="77777777" w:rsidR="000432DF" w:rsidRDefault="000432DF" w:rsidP="0080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Kotora katar  evaluacia: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2DD04643" w14:textId="77777777" w:rsidR="000432DF" w:rsidRDefault="000432DF" w:rsidP="00802D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fr-FR"/>
              </w:rPr>
              <w:t xml:space="preserve">ne zadovoljava / dobro / </w:t>
            </w:r>
            <w:r>
              <w:rPr>
                <w:sz w:val="22"/>
                <w:szCs w:val="22"/>
                <w:lang w:val="en-US"/>
              </w:rPr>
              <w:t>odlično</w:t>
            </w:r>
          </w:p>
          <w:p w14:paraId="2A2436FB" w14:textId="77777777" w:rsidR="000432DF" w:rsidRDefault="000432DF" w:rsidP="0080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insuficient/bine/eminent</w:t>
            </w:r>
          </w:p>
          <w:p w14:paraId="4A5E0F54" w14:textId="77777777" w:rsidR="000432DF" w:rsidRDefault="000432DF" w:rsidP="00802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naj lačhe, lačhe si, but si lačhe</w:t>
            </w:r>
          </w:p>
          <w:p w14:paraId="157EE2AF" w14:textId="77777777" w:rsidR="000432DF" w:rsidRDefault="000432DF" w:rsidP="00802DE7">
            <w:pPr>
              <w:rPr>
                <w:sz w:val="22"/>
                <w:szCs w:val="22"/>
              </w:rPr>
            </w:pPr>
          </w:p>
        </w:tc>
      </w:tr>
      <w:tr w:rsidR="000432DF" w14:paraId="0A0FCA0B" w14:textId="77777777" w:rsidTr="00802DE7">
        <w:tc>
          <w:tcPr>
            <w:tcW w:w="5915" w:type="dxa"/>
          </w:tcPr>
          <w:p w14:paraId="6BBA854E" w14:textId="77777777" w:rsidR="000432DF" w:rsidRDefault="000432DF" w:rsidP="00802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Preciznost i jasnoća odgovora / Precizia şi claritatea vorbirii /</w:t>
            </w:r>
          </w:p>
          <w:p w14:paraId="6D98F28D" w14:textId="77777777" w:rsidR="000432DF" w:rsidRDefault="000432DF" w:rsidP="00802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 thaj xaćarimaski vorba</w:t>
            </w:r>
          </w:p>
        </w:tc>
        <w:tc>
          <w:tcPr>
            <w:tcW w:w="3148" w:type="dxa"/>
          </w:tcPr>
          <w:p w14:paraId="3C4256F0" w14:textId="77777777" w:rsidR="000432DF" w:rsidRDefault="000432DF" w:rsidP="00802DE7">
            <w:pPr>
              <w:rPr>
                <w:sz w:val="22"/>
                <w:szCs w:val="22"/>
              </w:rPr>
            </w:pPr>
          </w:p>
          <w:p w14:paraId="2AFF43BD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1F9DF6BF" w14:textId="580DF866" w:rsidR="00286809" w:rsidRDefault="00286809" w:rsidP="00802DE7">
            <w:pPr>
              <w:rPr>
                <w:sz w:val="22"/>
                <w:szCs w:val="22"/>
              </w:rPr>
            </w:pPr>
          </w:p>
        </w:tc>
      </w:tr>
      <w:tr w:rsidR="000432DF" w14:paraId="40F89C0C" w14:textId="77777777" w:rsidTr="00802DE7">
        <w:tc>
          <w:tcPr>
            <w:tcW w:w="5915" w:type="dxa"/>
          </w:tcPr>
          <w:p w14:paraId="1AC6B482" w14:textId="77777777" w:rsidR="000432DF" w:rsidRDefault="000432DF" w:rsidP="00802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Primena stručne terminologije / Aplicarea terminologiei de specialitate  / Šaipe te vakaren pe vučo niveli</w:t>
            </w:r>
          </w:p>
        </w:tc>
        <w:tc>
          <w:tcPr>
            <w:tcW w:w="3148" w:type="dxa"/>
          </w:tcPr>
          <w:p w14:paraId="4504AAC6" w14:textId="77777777" w:rsidR="000432DF" w:rsidRDefault="000432DF" w:rsidP="00802DE7">
            <w:pPr>
              <w:rPr>
                <w:sz w:val="22"/>
                <w:szCs w:val="22"/>
              </w:rPr>
            </w:pPr>
          </w:p>
          <w:p w14:paraId="40A8CC32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54078EA8" w14:textId="5F1841FF" w:rsidR="00286809" w:rsidRDefault="00286809" w:rsidP="00802DE7">
            <w:pPr>
              <w:rPr>
                <w:sz w:val="22"/>
                <w:szCs w:val="22"/>
              </w:rPr>
            </w:pPr>
          </w:p>
        </w:tc>
      </w:tr>
      <w:tr w:rsidR="000432DF" w14:paraId="711C11B9" w14:textId="77777777" w:rsidTr="00802DE7">
        <w:tc>
          <w:tcPr>
            <w:tcW w:w="5915" w:type="dxa"/>
          </w:tcPr>
          <w:p w14:paraId="1C874A1C" w14:textId="77777777" w:rsidR="000432DF" w:rsidRDefault="000432DF" w:rsidP="00802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Stvaralački pristup u vođenju dnevnika (originalnost, osetljivost za probleme...) / Abordarea creativă în scrierea jurnalului (originalitatea, sensibilitatea la probleme…) / Šaipe te loće ramon o divesutno lil </w:t>
            </w:r>
          </w:p>
        </w:tc>
        <w:tc>
          <w:tcPr>
            <w:tcW w:w="3148" w:type="dxa"/>
          </w:tcPr>
          <w:p w14:paraId="0F236AD7" w14:textId="77777777" w:rsidR="000432DF" w:rsidRDefault="000432DF" w:rsidP="00802DE7">
            <w:pPr>
              <w:rPr>
                <w:sz w:val="22"/>
                <w:szCs w:val="22"/>
              </w:rPr>
            </w:pPr>
          </w:p>
          <w:p w14:paraId="41AEF296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00DCD87E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04B3B723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0D32CE2B" w14:textId="336A00F6" w:rsidR="00286809" w:rsidRDefault="00286809" w:rsidP="00802DE7">
            <w:pPr>
              <w:rPr>
                <w:sz w:val="22"/>
                <w:szCs w:val="22"/>
              </w:rPr>
            </w:pPr>
          </w:p>
        </w:tc>
      </w:tr>
      <w:tr w:rsidR="000432DF" w14:paraId="6D864852" w14:textId="77777777" w:rsidTr="00802DE7">
        <w:tc>
          <w:tcPr>
            <w:tcW w:w="5915" w:type="dxa"/>
          </w:tcPr>
          <w:p w14:paraId="5CE0D8B2" w14:textId="77777777" w:rsidR="000432DF" w:rsidRDefault="000432DF" w:rsidP="00802DE7">
            <w:pPr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 xml:space="preserve">Kritički odnos studenta prema konsultovanoj stručnoj, elektronskoj i drugoj literaturi / Atitudinea critică şi reflexivă asupra activităţilor desfăşurate / </w:t>
            </w:r>
            <w:r>
              <w:rPr>
                <w:sz w:val="22"/>
                <w:szCs w:val="22"/>
                <w:lang w:val="sr-Latn-RS"/>
              </w:rPr>
              <w:t>Kritikano gindo e studentosko pale i butikani, elektrikani thaj aver literatura</w:t>
            </w:r>
          </w:p>
        </w:tc>
        <w:tc>
          <w:tcPr>
            <w:tcW w:w="3148" w:type="dxa"/>
          </w:tcPr>
          <w:p w14:paraId="022F58C0" w14:textId="77777777" w:rsidR="000432DF" w:rsidRDefault="000432DF" w:rsidP="00802DE7">
            <w:pPr>
              <w:rPr>
                <w:sz w:val="22"/>
                <w:szCs w:val="22"/>
              </w:rPr>
            </w:pPr>
          </w:p>
          <w:p w14:paraId="7285E3A8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441BDAC0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55E60873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38E6137C" w14:textId="7BA3CC6A" w:rsidR="00286809" w:rsidRDefault="00286809" w:rsidP="00802DE7">
            <w:pPr>
              <w:rPr>
                <w:sz w:val="22"/>
                <w:szCs w:val="22"/>
              </w:rPr>
            </w:pPr>
          </w:p>
        </w:tc>
      </w:tr>
      <w:tr w:rsidR="000432DF" w14:paraId="060D6C35" w14:textId="77777777" w:rsidTr="00802DE7">
        <w:tc>
          <w:tcPr>
            <w:tcW w:w="5915" w:type="dxa"/>
          </w:tcPr>
          <w:p w14:paraId="53916E8B" w14:textId="77777777" w:rsidR="000432DF" w:rsidRDefault="000432DF" w:rsidP="00802D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Estetski aspekt (urednost, preglednost...) / Aspectul estetic (promptitudinea, transparența…) / O estetsko kotor (sar si ramosardo)</w:t>
            </w:r>
          </w:p>
        </w:tc>
        <w:tc>
          <w:tcPr>
            <w:tcW w:w="3148" w:type="dxa"/>
          </w:tcPr>
          <w:p w14:paraId="2C048D6E" w14:textId="77777777" w:rsidR="000432DF" w:rsidRDefault="000432DF" w:rsidP="00802DE7">
            <w:pPr>
              <w:rPr>
                <w:sz w:val="22"/>
                <w:szCs w:val="22"/>
              </w:rPr>
            </w:pPr>
          </w:p>
          <w:p w14:paraId="6D4E2974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13BA9F15" w14:textId="77777777" w:rsidR="00286809" w:rsidRDefault="00286809" w:rsidP="00802DE7">
            <w:pPr>
              <w:rPr>
                <w:sz w:val="22"/>
                <w:szCs w:val="22"/>
              </w:rPr>
            </w:pPr>
          </w:p>
          <w:p w14:paraId="0D4AB4F9" w14:textId="6A993CB3" w:rsidR="00286809" w:rsidRDefault="00286809" w:rsidP="00802DE7">
            <w:pPr>
              <w:rPr>
                <w:sz w:val="22"/>
                <w:szCs w:val="22"/>
              </w:rPr>
            </w:pPr>
          </w:p>
        </w:tc>
      </w:tr>
    </w:tbl>
    <w:p w14:paraId="4BFCE620" w14:textId="77777777" w:rsidR="000432DF" w:rsidRDefault="000432DF" w:rsidP="000432DF">
      <w:pPr>
        <w:rPr>
          <w:sz w:val="22"/>
          <w:szCs w:val="22"/>
        </w:rPr>
      </w:pPr>
    </w:p>
    <w:p w14:paraId="40152E4B" w14:textId="77777777" w:rsidR="000432DF" w:rsidRDefault="000432DF" w:rsidP="000432DF">
      <w:pPr>
        <w:rPr>
          <w:sz w:val="22"/>
          <w:szCs w:val="22"/>
        </w:rPr>
      </w:pPr>
    </w:p>
    <w:p w14:paraId="079DD6D4" w14:textId="77777777" w:rsidR="000432DF" w:rsidRDefault="000432DF" w:rsidP="000432DF">
      <w:pPr>
        <w:rPr>
          <w:sz w:val="22"/>
          <w:szCs w:val="22"/>
        </w:rPr>
      </w:pPr>
    </w:p>
    <w:p w14:paraId="4D4745DA" w14:textId="7280F529" w:rsidR="000432DF" w:rsidRDefault="000432DF" w:rsidP="000432DF">
      <w:r>
        <w:t>Dnevnik pregledao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/ Caietul evaluat de către  /  O </w:t>
      </w:r>
      <w:r>
        <w:rPr>
          <w:lang w:val="sr-Latn-RS"/>
        </w:rPr>
        <w:t>divesutno lil</w:t>
      </w:r>
      <w:r>
        <w:t xml:space="preserve"> dikhla</w:t>
      </w:r>
    </w:p>
    <w:p w14:paraId="584A299E" w14:textId="77777777" w:rsidR="00286809" w:rsidRDefault="00286809" w:rsidP="000432DF"/>
    <w:p w14:paraId="424F96EF" w14:textId="119C85F5" w:rsidR="000432DF" w:rsidRDefault="000432DF" w:rsidP="000432DF">
      <w:r>
        <w:t>_________________________________</w:t>
      </w:r>
      <w:r w:rsidR="00286809">
        <w:t>__________________________________________</w:t>
      </w:r>
      <w:r>
        <w:t xml:space="preserve">                                                                                      </w:t>
      </w:r>
    </w:p>
    <w:p w14:paraId="025E2765" w14:textId="77777777" w:rsidR="000432DF" w:rsidRDefault="000432DF" w:rsidP="000432DF"/>
    <w:p w14:paraId="7119F5A0" w14:textId="14A106AC" w:rsidR="000432DF" w:rsidRDefault="000432DF" w:rsidP="000432DF">
      <w:r>
        <w:t>Datum / Data / Datumo ______________</w:t>
      </w:r>
      <w:r w:rsidR="00286809">
        <w:t>__________________________________________</w:t>
      </w:r>
    </w:p>
    <w:p w14:paraId="0BF0F437" w14:textId="77777777" w:rsidR="000432DF" w:rsidRDefault="000432DF" w:rsidP="000432DF">
      <w:pPr>
        <w:rPr>
          <w:sz w:val="22"/>
          <w:szCs w:val="22"/>
        </w:rPr>
      </w:pPr>
    </w:p>
    <w:p w14:paraId="35D59A8D" w14:textId="77777777" w:rsidR="000432DF" w:rsidRDefault="000432DF" w:rsidP="000432DF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</w:t>
      </w:r>
    </w:p>
    <w:p w14:paraId="5E96F261" w14:textId="77777777" w:rsidR="00393431" w:rsidRDefault="00393431">
      <w:pPr>
        <w:rPr>
          <w:sz w:val="22"/>
          <w:szCs w:val="22"/>
        </w:rPr>
      </w:pPr>
    </w:p>
    <w:p w14:paraId="5FDD674D" w14:textId="77777777" w:rsidR="00393431" w:rsidRDefault="00393431">
      <w:pPr>
        <w:rPr>
          <w:sz w:val="22"/>
          <w:szCs w:val="22"/>
        </w:rPr>
      </w:pPr>
    </w:p>
    <w:p w14:paraId="4BD0DCAC" w14:textId="77777777" w:rsidR="00393431" w:rsidRDefault="00393431">
      <w:pPr>
        <w:rPr>
          <w:sz w:val="22"/>
          <w:szCs w:val="22"/>
        </w:rPr>
      </w:pPr>
    </w:p>
    <w:p w14:paraId="26AE9B50" w14:textId="77777777" w:rsidR="00393431" w:rsidRDefault="00393431">
      <w:pPr>
        <w:rPr>
          <w:sz w:val="22"/>
          <w:szCs w:val="22"/>
        </w:rPr>
      </w:pPr>
    </w:p>
    <w:p w14:paraId="138903F6" w14:textId="77777777" w:rsidR="00393431" w:rsidRDefault="00393431">
      <w:pPr>
        <w:rPr>
          <w:sz w:val="22"/>
          <w:szCs w:val="22"/>
        </w:rPr>
      </w:pPr>
    </w:p>
    <w:p w14:paraId="0A69BB2E" w14:textId="77777777" w:rsidR="00393431" w:rsidRDefault="00393431">
      <w:pPr>
        <w:rPr>
          <w:sz w:val="22"/>
          <w:szCs w:val="22"/>
        </w:rPr>
      </w:pPr>
    </w:p>
    <w:p w14:paraId="153E79C7" w14:textId="77777777" w:rsidR="00393431" w:rsidRDefault="00393431">
      <w:pPr>
        <w:rPr>
          <w:sz w:val="22"/>
          <w:szCs w:val="22"/>
        </w:rPr>
      </w:pPr>
    </w:p>
    <w:sectPr w:rsidR="00393431">
      <w:footerReference w:type="default" r:id="rId12"/>
      <w:pgSz w:w="11907" w:h="16839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D286" w14:textId="77777777" w:rsidR="00C32D47" w:rsidRDefault="00C32D47">
      <w:r>
        <w:separator/>
      </w:r>
    </w:p>
  </w:endnote>
  <w:endnote w:type="continuationSeparator" w:id="0">
    <w:p w14:paraId="10630D7A" w14:textId="77777777" w:rsidR="00C32D47" w:rsidRDefault="00C3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F8E" w14:textId="77777777" w:rsidR="00393431" w:rsidRDefault="005D4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B0D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FE0B64D" w14:textId="77777777" w:rsidR="00393431" w:rsidRDefault="0039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A723" w14:textId="77777777" w:rsidR="00C32D47" w:rsidRDefault="00C32D47">
      <w:r>
        <w:separator/>
      </w:r>
    </w:p>
  </w:footnote>
  <w:footnote w:type="continuationSeparator" w:id="0">
    <w:p w14:paraId="7C8975E3" w14:textId="77777777" w:rsidR="00C32D47" w:rsidRDefault="00C32D47">
      <w:r>
        <w:continuationSeparator/>
      </w:r>
    </w:p>
  </w:footnote>
  <w:footnote w:id="1">
    <w:p w14:paraId="26D0BECD" w14:textId="77777777" w:rsidR="000432DF" w:rsidRDefault="000432DF" w:rsidP="000432D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Napomena: predškolska ustanova može da formira grupe mešovitog sastava i sa drugačijim uzrastima.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0" type="#_x0000_t75" style="width:11.25pt;height:11.25pt" o:bullet="t">
        <v:imagedata r:id="rId1" o:title=""/>
      </v:shape>
    </w:pict>
  </w:numPicBullet>
  <w:abstractNum w:abstractNumId="0" w15:restartNumberingAfterBreak="0">
    <w:nsid w:val="00155E53"/>
    <w:multiLevelType w:val="multilevel"/>
    <w:tmpl w:val="00155E5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7654"/>
    <w:multiLevelType w:val="multilevel"/>
    <w:tmpl w:val="00847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3392"/>
    <w:multiLevelType w:val="multilevel"/>
    <w:tmpl w:val="01C333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1167F"/>
    <w:multiLevelType w:val="multilevel"/>
    <w:tmpl w:val="051116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C5A2E"/>
    <w:multiLevelType w:val="multilevel"/>
    <w:tmpl w:val="0B1C5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174C1"/>
    <w:multiLevelType w:val="multilevel"/>
    <w:tmpl w:val="186174C1"/>
    <w:lvl w:ilvl="0">
      <w:start w:val="1"/>
      <w:numFmt w:val="bullet"/>
      <w:lvlText w:val=""/>
      <w:lvlJc w:val="left"/>
      <w:pPr>
        <w:tabs>
          <w:tab w:val="left" w:pos="-180"/>
        </w:tabs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6" w15:restartNumberingAfterBreak="0">
    <w:nsid w:val="1CF81DC0"/>
    <w:multiLevelType w:val="multilevel"/>
    <w:tmpl w:val="1CF81D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614EE"/>
    <w:multiLevelType w:val="multilevel"/>
    <w:tmpl w:val="1D1614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B1065"/>
    <w:multiLevelType w:val="multilevel"/>
    <w:tmpl w:val="244B10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872F7"/>
    <w:multiLevelType w:val="multilevel"/>
    <w:tmpl w:val="2D8872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A257A"/>
    <w:multiLevelType w:val="multilevel"/>
    <w:tmpl w:val="488A257A"/>
    <w:lvl w:ilvl="0">
      <w:start w:val="1"/>
      <w:numFmt w:val="bullet"/>
      <w:lvlText w:val=""/>
      <w:lvlJc w:val="left"/>
      <w:pPr>
        <w:tabs>
          <w:tab w:val="left" w:pos="-180"/>
        </w:tabs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11" w15:restartNumberingAfterBreak="0">
    <w:nsid w:val="54934D06"/>
    <w:multiLevelType w:val="multilevel"/>
    <w:tmpl w:val="54934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F30506"/>
    <w:multiLevelType w:val="multilevel"/>
    <w:tmpl w:val="5DF30506"/>
    <w:lvl w:ilvl="0">
      <w:start w:val="1"/>
      <w:numFmt w:val="bullet"/>
      <w:lvlText w:val=""/>
      <w:lvlJc w:val="left"/>
      <w:pPr>
        <w:tabs>
          <w:tab w:val="left" w:pos="-180"/>
        </w:tabs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13" w15:restartNumberingAfterBreak="0">
    <w:nsid w:val="60961AA0"/>
    <w:multiLevelType w:val="multilevel"/>
    <w:tmpl w:val="60961A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772F9"/>
    <w:multiLevelType w:val="multilevel"/>
    <w:tmpl w:val="660772F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61CCF"/>
    <w:multiLevelType w:val="multilevel"/>
    <w:tmpl w:val="66161C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9340D"/>
    <w:multiLevelType w:val="multilevel"/>
    <w:tmpl w:val="710934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207767">
    <w:abstractNumId w:val="6"/>
  </w:num>
  <w:num w:numId="2" w16cid:durableId="1086419514">
    <w:abstractNumId w:val="13"/>
  </w:num>
  <w:num w:numId="3" w16cid:durableId="1582761063">
    <w:abstractNumId w:val="2"/>
  </w:num>
  <w:num w:numId="4" w16cid:durableId="963121856">
    <w:abstractNumId w:val="1"/>
  </w:num>
  <w:num w:numId="5" w16cid:durableId="688916897">
    <w:abstractNumId w:val="12"/>
  </w:num>
  <w:num w:numId="6" w16cid:durableId="494223064">
    <w:abstractNumId w:val="5"/>
  </w:num>
  <w:num w:numId="7" w16cid:durableId="1986280188">
    <w:abstractNumId w:val="10"/>
  </w:num>
  <w:num w:numId="8" w16cid:durableId="1869679389">
    <w:abstractNumId w:val="4"/>
  </w:num>
  <w:num w:numId="9" w16cid:durableId="922299847">
    <w:abstractNumId w:val="9"/>
  </w:num>
  <w:num w:numId="10" w16cid:durableId="355009542">
    <w:abstractNumId w:val="16"/>
  </w:num>
  <w:num w:numId="11" w16cid:durableId="902328249">
    <w:abstractNumId w:val="14"/>
  </w:num>
  <w:num w:numId="12" w16cid:durableId="291904060">
    <w:abstractNumId w:val="15"/>
  </w:num>
  <w:num w:numId="13" w16cid:durableId="163519552">
    <w:abstractNumId w:val="11"/>
  </w:num>
  <w:num w:numId="14" w16cid:durableId="1724981520">
    <w:abstractNumId w:val="3"/>
  </w:num>
  <w:num w:numId="15" w16cid:durableId="1013528626">
    <w:abstractNumId w:val="8"/>
  </w:num>
  <w:num w:numId="16" w16cid:durableId="636687411">
    <w:abstractNumId w:val="0"/>
  </w:num>
  <w:num w:numId="17" w16cid:durableId="183614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04"/>
    <w:rsid w:val="00041AB7"/>
    <w:rsid w:val="000432DF"/>
    <w:rsid w:val="0007625B"/>
    <w:rsid w:val="0008179B"/>
    <w:rsid w:val="00084004"/>
    <w:rsid w:val="0009066D"/>
    <w:rsid w:val="000C3401"/>
    <w:rsid w:val="000E4C93"/>
    <w:rsid w:val="001767EC"/>
    <w:rsid w:val="0024557C"/>
    <w:rsid w:val="002642BB"/>
    <w:rsid w:val="00280810"/>
    <w:rsid w:val="00286809"/>
    <w:rsid w:val="002A5724"/>
    <w:rsid w:val="002C6CC0"/>
    <w:rsid w:val="002E3839"/>
    <w:rsid w:val="0031249C"/>
    <w:rsid w:val="00330E0F"/>
    <w:rsid w:val="00373993"/>
    <w:rsid w:val="00393431"/>
    <w:rsid w:val="003C24F6"/>
    <w:rsid w:val="003E6FE6"/>
    <w:rsid w:val="00420B7F"/>
    <w:rsid w:val="00436708"/>
    <w:rsid w:val="004843E4"/>
    <w:rsid w:val="004A4542"/>
    <w:rsid w:val="004A5BAF"/>
    <w:rsid w:val="004B31BE"/>
    <w:rsid w:val="004C058D"/>
    <w:rsid w:val="004D534A"/>
    <w:rsid w:val="0055317E"/>
    <w:rsid w:val="005720CB"/>
    <w:rsid w:val="005D4CC8"/>
    <w:rsid w:val="005E10D2"/>
    <w:rsid w:val="006117EF"/>
    <w:rsid w:val="006501D4"/>
    <w:rsid w:val="00651C1D"/>
    <w:rsid w:val="006B43A1"/>
    <w:rsid w:val="006C0A44"/>
    <w:rsid w:val="006D1BC4"/>
    <w:rsid w:val="007404D5"/>
    <w:rsid w:val="00752A9B"/>
    <w:rsid w:val="00760416"/>
    <w:rsid w:val="007A7F57"/>
    <w:rsid w:val="007B5C6C"/>
    <w:rsid w:val="00805F82"/>
    <w:rsid w:val="00820B03"/>
    <w:rsid w:val="00846E79"/>
    <w:rsid w:val="00863536"/>
    <w:rsid w:val="008A0AD8"/>
    <w:rsid w:val="008B0DC4"/>
    <w:rsid w:val="008B2258"/>
    <w:rsid w:val="008D0367"/>
    <w:rsid w:val="008D7283"/>
    <w:rsid w:val="009226C4"/>
    <w:rsid w:val="009360D7"/>
    <w:rsid w:val="009765D8"/>
    <w:rsid w:val="009D0996"/>
    <w:rsid w:val="00A10331"/>
    <w:rsid w:val="00A1372E"/>
    <w:rsid w:val="00A37702"/>
    <w:rsid w:val="00A646D7"/>
    <w:rsid w:val="00A96E04"/>
    <w:rsid w:val="00AB6985"/>
    <w:rsid w:val="00AF679B"/>
    <w:rsid w:val="00B37D9D"/>
    <w:rsid w:val="00B53B4A"/>
    <w:rsid w:val="00B6608B"/>
    <w:rsid w:val="00B814D4"/>
    <w:rsid w:val="00B86906"/>
    <w:rsid w:val="00B90FF5"/>
    <w:rsid w:val="00BA0ACF"/>
    <w:rsid w:val="00BA5EF7"/>
    <w:rsid w:val="00BD3274"/>
    <w:rsid w:val="00BE5C2F"/>
    <w:rsid w:val="00BF4DE1"/>
    <w:rsid w:val="00C31B0D"/>
    <w:rsid w:val="00C32D47"/>
    <w:rsid w:val="00C6243F"/>
    <w:rsid w:val="00C70F53"/>
    <w:rsid w:val="00CC423D"/>
    <w:rsid w:val="00CD5782"/>
    <w:rsid w:val="00CF68B4"/>
    <w:rsid w:val="00D87202"/>
    <w:rsid w:val="00DA2E7D"/>
    <w:rsid w:val="00DD3A09"/>
    <w:rsid w:val="00EB48C3"/>
    <w:rsid w:val="00F149AF"/>
    <w:rsid w:val="00F21D94"/>
    <w:rsid w:val="00F35B15"/>
    <w:rsid w:val="00F82958"/>
    <w:rsid w:val="00FB04E7"/>
    <w:rsid w:val="00FE39F7"/>
    <w:rsid w:val="00FF29D2"/>
    <w:rsid w:val="0B9B4F57"/>
    <w:rsid w:val="0CD72E92"/>
    <w:rsid w:val="420E3896"/>
    <w:rsid w:val="46BC29BA"/>
    <w:rsid w:val="61D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04FAC0"/>
  <w15:docId w15:val="{BFF5E071-90EA-4184-8171-3164670A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qFormat/>
    <w:rPr>
      <w:rFonts w:cs="Times New Roman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t2">
    <w:name w:val="t2"/>
    <w:qFormat/>
  </w:style>
  <w:style w:type="character" w:customStyle="1" w:styleId="Hyperlink1">
    <w:name w:val="Hyperlink1"/>
    <w:qFormat/>
  </w:style>
  <w:style w:type="character" w:customStyle="1" w:styleId="t3">
    <w:name w:val="t3"/>
    <w:qFormat/>
  </w:style>
  <w:style w:type="character" w:customStyle="1" w:styleId="t4">
    <w:name w:val="t4"/>
    <w:qFormat/>
  </w:style>
  <w:style w:type="character" w:customStyle="1" w:styleId="t5">
    <w:name w:val="t5"/>
    <w:qFormat/>
  </w:style>
  <w:style w:type="character" w:customStyle="1" w:styleId="t6">
    <w:name w:val="t6"/>
    <w:qFormat/>
  </w:style>
  <w:style w:type="character" w:customStyle="1" w:styleId="t7">
    <w:name w:val="t7"/>
    <w:qFormat/>
  </w:style>
  <w:style w:type="character" w:customStyle="1" w:styleId="t8">
    <w:name w:val="t8"/>
    <w:qFormat/>
  </w:style>
  <w:style w:type="character" w:customStyle="1" w:styleId="t9">
    <w:name w:val="t9"/>
    <w:qFormat/>
  </w:style>
  <w:style w:type="character" w:customStyle="1" w:styleId="t10">
    <w:name w:val="t10"/>
    <w:qFormat/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/>
    </w:rPr>
  </w:style>
  <w:style w:type="table" w:customStyle="1" w:styleId="GridTable1Light1">
    <w:name w:val="Grid Table 1 Light1"/>
    <w:basedOn w:val="TableNormal"/>
    <w:uiPriority w:val="46"/>
    <w:qFormat/>
    <w:pPr>
      <w:spacing w:after="0" w:line="240" w:lineRule="auto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qFormat/>
    <w:pPr>
      <w:spacing w:after="0" w:line="240" w:lineRule="auto"/>
    </w:p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6D"/>
    <w:rPr>
      <w:rFonts w:ascii="Tahoma" w:eastAsia="Times New Roman" w:hAnsi="Tahoma" w:cs="Tahoma"/>
      <w:sz w:val="16"/>
      <w:szCs w:val="16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kolavrsac.edu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svassekretar@hemo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CB509B9-2C48-46E8-8D1F-C95873F3F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Koskar</dc:creator>
  <cp:lastModifiedBy>Vaspitaci-33</cp:lastModifiedBy>
  <cp:revision>2</cp:revision>
  <dcterms:created xsi:type="dcterms:W3CDTF">2022-05-12T20:19:00Z</dcterms:created>
  <dcterms:modified xsi:type="dcterms:W3CDTF">2022-05-12T20:19:00Z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